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79" w:rsidRPr="00E377A5" w:rsidRDefault="009A2A79" w:rsidP="00863310">
      <w:pPr>
        <w:pStyle w:val="BodyTextIndent"/>
        <w:ind w:left="0"/>
        <w:jc w:val="center"/>
        <w:rPr>
          <w:rFonts w:ascii="Times New Roman" w:hAnsi="Times New Roman"/>
          <w:b/>
          <w:sz w:val="28"/>
        </w:rPr>
      </w:pPr>
      <w:r w:rsidRPr="00E377A5">
        <w:rPr>
          <w:rFonts w:ascii="Times New Roman" w:hAnsi="Times New Roman"/>
          <w:b/>
          <w:sz w:val="28"/>
        </w:rPr>
        <w:t>НЕТІШИНСЬКА МІСЬКА РАДА</w:t>
      </w:r>
    </w:p>
    <w:p w:rsidR="009A2A79" w:rsidRPr="00E377A5" w:rsidRDefault="009A2A79" w:rsidP="00863310">
      <w:pPr>
        <w:pStyle w:val="BodyTextIndent"/>
        <w:ind w:left="0"/>
        <w:jc w:val="center"/>
        <w:rPr>
          <w:rFonts w:ascii="Times New Roman" w:hAnsi="Times New Roman"/>
        </w:rPr>
      </w:pPr>
      <w:r w:rsidRPr="00E377A5">
        <w:rPr>
          <w:rFonts w:ascii="Times New Roman" w:hAnsi="Times New Roman"/>
          <w:b/>
          <w:sz w:val="28"/>
        </w:rPr>
        <w:t>ХМЕЛЬНИЦЬКОЇ ОБЛАСТІ</w:t>
      </w:r>
    </w:p>
    <w:p w:rsidR="009A2A79" w:rsidRDefault="009A2A79" w:rsidP="00863310">
      <w:pPr>
        <w:pStyle w:val="BodyTextIndent"/>
        <w:ind w:left="0"/>
        <w:jc w:val="center"/>
      </w:pPr>
    </w:p>
    <w:p w:rsidR="009A2A79" w:rsidRDefault="009A2A79" w:rsidP="00863310">
      <w:pPr>
        <w:jc w:val="center"/>
        <w:rPr>
          <w:b/>
          <w:sz w:val="28"/>
          <w:lang w:val="uk-UA"/>
        </w:rPr>
      </w:pPr>
      <w:r>
        <w:rPr>
          <w:b/>
          <w:sz w:val="28"/>
          <w:lang w:val="uk-UA"/>
        </w:rPr>
        <w:t xml:space="preserve">ПОСТІЙНА КОМІСІЯ НЕТІШИНСЬКОЇ МІСЬКОЇ РАДИ </w:t>
      </w:r>
    </w:p>
    <w:p w:rsidR="009A2A79" w:rsidRDefault="009A2A79" w:rsidP="00863310">
      <w:pPr>
        <w:jc w:val="center"/>
        <w:rPr>
          <w:b/>
          <w:sz w:val="28"/>
          <w:lang w:val="uk-UA"/>
        </w:rPr>
      </w:pPr>
      <w:r>
        <w:rPr>
          <w:b/>
          <w:sz w:val="28"/>
          <w:lang w:val="en-US"/>
        </w:rPr>
        <w:t>VIII</w:t>
      </w:r>
      <w:r>
        <w:rPr>
          <w:b/>
          <w:sz w:val="28"/>
          <w:lang w:val="uk-UA"/>
        </w:rPr>
        <w:t xml:space="preserve"> СКЛИКАННЯ З ПИТАНЬ ГУМАНІТАРНОЇ СФЕРИ, РЕГЛАМЕНТУ, </w:t>
      </w:r>
    </w:p>
    <w:p w:rsidR="009A2A79" w:rsidRDefault="009A2A79" w:rsidP="00863310">
      <w:pPr>
        <w:jc w:val="center"/>
        <w:rPr>
          <w:b/>
          <w:sz w:val="28"/>
          <w:lang w:val="uk-UA"/>
        </w:rPr>
      </w:pPr>
      <w:r>
        <w:rPr>
          <w:b/>
          <w:sz w:val="28"/>
          <w:lang w:val="uk-UA"/>
        </w:rPr>
        <w:t xml:space="preserve">ДЕПУТАТСЬКОЇ ДІЯЛЬНОСТІ, ЗАКОННОСТІ, ПРАВОПОРЯДКУ, АНТИКОРУПЦІЙНОЇ ДІЯЛЬНОСТІ </w:t>
      </w:r>
    </w:p>
    <w:p w:rsidR="009A2A79" w:rsidRDefault="009A2A79" w:rsidP="00863310">
      <w:pPr>
        <w:jc w:val="center"/>
        <w:rPr>
          <w:b/>
          <w:sz w:val="28"/>
          <w:lang w:val="uk-UA"/>
        </w:rPr>
      </w:pPr>
    </w:p>
    <w:p w:rsidR="009A2A79" w:rsidRDefault="009A2A79" w:rsidP="00863310">
      <w:pPr>
        <w:jc w:val="center"/>
        <w:rPr>
          <w:b/>
          <w:sz w:val="28"/>
          <w:lang w:val="uk-UA"/>
        </w:rPr>
      </w:pPr>
      <w:r w:rsidRPr="005E5048">
        <w:rPr>
          <w:b/>
          <w:sz w:val="28"/>
          <w:lang w:val="uk-UA"/>
        </w:rPr>
        <w:t xml:space="preserve">ПРОТОКОЛ </w:t>
      </w:r>
    </w:p>
    <w:p w:rsidR="009A2A79" w:rsidRDefault="009A2A79" w:rsidP="00863310">
      <w:pPr>
        <w:jc w:val="center"/>
        <w:rPr>
          <w:b/>
          <w:sz w:val="28"/>
          <w:lang w:val="uk-UA"/>
        </w:rPr>
      </w:pPr>
      <w:r>
        <w:rPr>
          <w:b/>
          <w:sz w:val="28"/>
          <w:lang w:val="uk-UA"/>
        </w:rPr>
        <w:t xml:space="preserve">засідання постійної комісії Нетішинської міської ради </w:t>
      </w:r>
      <w:r>
        <w:rPr>
          <w:b/>
          <w:sz w:val="28"/>
          <w:lang w:val="en-US"/>
        </w:rPr>
        <w:t>V</w:t>
      </w:r>
      <w:r>
        <w:rPr>
          <w:b/>
          <w:sz w:val="28"/>
          <w:lang w:val="uk-UA"/>
        </w:rPr>
        <w:t xml:space="preserve">ІІІ скликання </w:t>
      </w:r>
    </w:p>
    <w:p w:rsidR="009A2A79" w:rsidRDefault="009A2A79" w:rsidP="00863310">
      <w:pPr>
        <w:jc w:val="center"/>
        <w:rPr>
          <w:b/>
          <w:sz w:val="28"/>
          <w:lang w:val="uk-UA"/>
        </w:rPr>
      </w:pPr>
      <w:r>
        <w:rPr>
          <w:b/>
          <w:sz w:val="28"/>
          <w:lang w:val="uk-UA"/>
        </w:rPr>
        <w:t>з питань гуманітарної сфери, регламенту, депутатської діяльності, законності, правопорядку, антикорупційної діяльності</w:t>
      </w:r>
    </w:p>
    <w:p w:rsidR="009A2A79" w:rsidRPr="00152750" w:rsidRDefault="009A2A79" w:rsidP="00863310">
      <w:pPr>
        <w:jc w:val="center"/>
        <w:rPr>
          <w:b/>
          <w:sz w:val="26"/>
          <w:szCs w:val="26"/>
          <w:lang w:val="uk-UA"/>
        </w:rPr>
      </w:pPr>
    </w:p>
    <w:p w:rsidR="009A2A79" w:rsidRDefault="009A2A79" w:rsidP="00863310">
      <w:pPr>
        <w:jc w:val="both"/>
        <w:rPr>
          <w:sz w:val="28"/>
          <w:szCs w:val="28"/>
          <w:lang w:val="uk-UA"/>
        </w:rPr>
      </w:pPr>
      <w:r>
        <w:rPr>
          <w:sz w:val="28"/>
          <w:szCs w:val="28"/>
          <w:lang w:val="uk-UA"/>
        </w:rPr>
        <w:t>від 22 червня 2022 року № 19</w:t>
      </w:r>
    </w:p>
    <w:p w:rsidR="009A2A79" w:rsidRPr="00AD2012" w:rsidRDefault="009A2A79" w:rsidP="00863310">
      <w:pPr>
        <w:jc w:val="both"/>
        <w:rPr>
          <w:sz w:val="28"/>
          <w:szCs w:val="28"/>
          <w:lang w:val="uk-UA"/>
        </w:rPr>
      </w:pPr>
    </w:p>
    <w:p w:rsidR="009A2A79" w:rsidRPr="00AD2012" w:rsidRDefault="009A2A79" w:rsidP="00863310">
      <w:pPr>
        <w:pStyle w:val="BodyTextIndent2"/>
        <w:spacing w:after="0" w:line="240" w:lineRule="auto"/>
        <w:ind w:left="0"/>
        <w:jc w:val="both"/>
        <w:rPr>
          <w:b/>
          <w:sz w:val="28"/>
          <w:szCs w:val="28"/>
          <w:lang w:val="uk-UA"/>
        </w:rPr>
      </w:pPr>
      <w:r w:rsidRPr="00AD2012">
        <w:rPr>
          <w:b/>
          <w:sz w:val="28"/>
          <w:szCs w:val="28"/>
          <w:lang w:val="uk-UA"/>
        </w:rPr>
        <w:tab/>
      </w:r>
      <w:r>
        <w:rPr>
          <w:b/>
          <w:sz w:val="28"/>
          <w:szCs w:val="28"/>
          <w:lang w:val="uk-UA"/>
        </w:rPr>
        <w:t>На засіданні постійної комісії присутні:</w:t>
      </w:r>
    </w:p>
    <w:p w:rsidR="009A2A79" w:rsidRPr="00AD2012" w:rsidRDefault="009A2A79" w:rsidP="00863310">
      <w:pPr>
        <w:pStyle w:val="BodyTextIndent2"/>
        <w:spacing w:after="0" w:line="240" w:lineRule="auto"/>
        <w:ind w:left="0"/>
        <w:jc w:val="both"/>
        <w:rPr>
          <w:b/>
          <w:sz w:val="28"/>
          <w:szCs w:val="28"/>
          <w:lang w:val="uk-UA"/>
        </w:rPr>
      </w:pPr>
    </w:p>
    <w:p w:rsidR="009A2A79" w:rsidRDefault="009A2A79" w:rsidP="00863310">
      <w:pPr>
        <w:ind w:left="3544" w:hanging="3544"/>
        <w:jc w:val="both"/>
        <w:rPr>
          <w:sz w:val="28"/>
          <w:lang w:val="uk-UA"/>
        </w:rPr>
      </w:pPr>
      <w:r>
        <w:rPr>
          <w:color w:val="000000"/>
          <w:sz w:val="28"/>
          <w:szCs w:val="28"/>
          <w:lang w:val="uk-UA"/>
        </w:rPr>
        <w:t xml:space="preserve">1.Ольга Бобіна                </w:t>
      </w:r>
      <w:r>
        <w:rPr>
          <w:color w:val="000000"/>
          <w:sz w:val="28"/>
          <w:szCs w:val="28"/>
          <w:lang w:val="uk-UA"/>
        </w:rPr>
        <w:tab/>
        <w:t xml:space="preserve">- </w:t>
      </w:r>
      <w:r w:rsidRPr="00AD2012">
        <w:rPr>
          <w:color w:val="000000"/>
          <w:sz w:val="28"/>
          <w:szCs w:val="28"/>
          <w:lang w:val="uk-UA"/>
        </w:rPr>
        <w:t>го</w:t>
      </w:r>
      <w:r>
        <w:rPr>
          <w:color w:val="000000"/>
          <w:sz w:val="28"/>
          <w:szCs w:val="28"/>
          <w:lang w:val="uk-UA"/>
        </w:rPr>
        <w:t>лова постійної комісії Нетішинської міської ради</w:t>
      </w:r>
      <w:r w:rsidRPr="00142968">
        <w:rPr>
          <w:b/>
          <w:sz w:val="28"/>
          <w:lang w:val="uk-UA"/>
        </w:rPr>
        <w:t xml:space="preserve"> </w:t>
      </w:r>
      <w:r>
        <w:rPr>
          <w:b/>
          <w:sz w:val="28"/>
          <w:lang w:val="uk-UA"/>
        </w:rPr>
        <w:t xml:space="preserve">                   </w:t>
      </w:r>
      <w:r w:rsidRPr="00142968">
        <w:rPr>
          <w:sz w:val="28"/>
          <w:lang w:val="en-US"/>
        </w:rPr>
        <w:t>V</w:t>
      </w:r>
      <w:r w:rsidRPr="00142968">
        <w:rPr>
          <w:sz w:val="28"/>
          <w:lang w:val="uk-UA"/>
        </w:rPr>
        <w:t>ІІІ скликання</w:t>
      </w:r>
      <w:r w:rsidRPr="00142968">
        <w:rPr>
          <w:color w:val="000000"/>
          <w:sz w:val="28"/>
          <w:szCs w:val="28"/>
          <w:lang w:val="uk-UA"/>
        </w:rPr>
        <w:t xml:space="preserve">  з питань </w:t>
      </w:r>
      <w:r w:rsidRPr="00142968">
        <w:rPr>
          <w:sz w:val="28"/>
          <w:lang w:val="uk-UA"/>
        </w:rPr>
        <w:t>гуманітарної сфер</w:t>
      </w:r>
      <w:r w:rsidRPr="003C4C7D">
        <w:rPr>
          <w:sz w:val="28"/>
          <w:lang w:val="uk-UA"/>
        </w:rPr>
        <w:t>и, регламенту, депутатської діяльності, законності, правопорядку, антикорупційної діяльності</w:t>
      </w:r>
    </w:p>
    <w:p w:rsidR="009A2A79" w:rsidRPr="002C47CD" w:rsidRDefault="009A2A79" w:rsidP="0077118F">
      <w:pPr>
        <w:ind w:left="3544" w:hanging="3544"/>
        <w:jc w:val="both"/>
        <w:rPr>
          <w:color w:val="000000"/>
          <w:sz w:val="28"/>
          <w:szCs w:val="28"/>
          <w:lang w:val="uk-UA"/>
        </w:rPr>
      </w:pPr>
      <w:r>
        <w:rPr>
          <w:color w:val="000000"/>
          <w:sz w:val="28"/>
          <w:szCs w:val="28"/>
          <w:lang w:val="uk-UA"/>
        </w:rPr>
        <w:t>2.Вікторія Гаврилюк,</w:t>
      </w:r>
      <w:r w:rsidRPr="002C47CD">
        <w:rPr>
          <w:color w:val="000000"/>
          <w:sz w:val="28"/>
          <w:szCs w:val="28"/>
          <w:lang w:val="uk-UA"/>
        </w:rPr>
        <w:t xml:space="preserve"> </w:t>
      </w:r>
      <w:r>
        <w:rPr>
          <w:color w:val="000000"/>
          <w:sz w:val="28"/>
          <w:szCs w:val="28"/>
          <w:lang w:val="uk-UA"/>
        </w:rPr>
        <w:t xml:space="preserve">     </w:t>
      </w:r>
      <w:r>
        <w:rPr>
          <w:color w:val="000000"/>
          <w:sz w:val="28"/>
          <w:szCs w:val="28"/>
          <w:lang w:val="uk-UA"/>
        </w:rPr>
        <w:tab/>
        <w:t>- заступник голови</w:t>
      </w:r>
      <w:r w:rsidRPr="002C47CD">
        <w:rPr>
          <w:color w:val="000000"/>
          <w:sz w:val="28"/>
          <w:szCs w:val="28"/>
          <w:lang w:val="uk-UA"/>
        </w:rPr>
        <w:t xml:space="preserve"> постійної комісії Нетішинської міської ради </w:t>
      </w:r>
      <w:r>
        <w:rPr>
          <w:color w:val="000000"/>
          <w:sz w:val="28"/>
          <w:szCs w:val="28"/>
          <w:lang w:val="uk-UA"/>
        </w:rPr>
        <w:t xml:space="preserve">  </w:t>
      </w:r>
      <w:r w:rsidRPr="002C47CD">
        <w:rPr>
          <w:color w:val="000000"/>
          <w:sz w:val="28"/>
          <w:szCs w:val="28"/>
          <w:lang w:val="en-US"/>
        </w:rPr>
        <w:t>V</w:t>
      </w:r>
      <w:r w:rsidRPr="002C47CD">
        <w:rPr>
          <w:color w:val="000000"/>
          <w:sz w:val="28"/>
          <w:szCs w:val="28"/>
          <w:lang w:val="uk-UA"/>
        </w:rPr>
        <w:t>ІІІ скликання з питань гуманітарної сфери, регламенту, депутатської діяльності, законності, правопорядку, антикорупційної діяльності</w:t>
      </w:r>
      <w:r>
        <w:rPr>
          <w:color w:val="000000"/>
          <w:sz w:val="28"/>
          <w:szCs w:val="28"/>
          <w:lang w:val="uk-UA"/>
        </w:rPr>
        <w:t xml:space="preserve"> </w:t>
      </w:r>
    </w:p>
    <w:p w:rsidR="009A2A79" w:rsidRDefault="009A2A79" w:rsidP="00863310">
      <w:pPr>
        <w:ind w:left="3544" w:hanging="3544"/>
        <w:jc w:val="both"/>
        <w:rPr>
          <w:sz w:val="28"/>
          <w:lang w:val="uk-UA"/>
        </w:rPr>
      </w:pPr>
      <w:r>
        <w:rPr>
          <w:color w:val="000000"/>
          <w:sz w:val="28"/>
          <w:szCs w:val="28"/>
          <w:lang w:val="uk-UA"/>
        </w:rPr>
        <w:t xml:space="preserve">3.Валентина Щукла              </w:t>
      </w:r>
      <w:r>
        <w:rPr>
          <w:color w:val="000000"/>
          <w:sz w:val="28"/>
          <w:szCs w:val="28"/>
          <w:lang w:val="uk-UA"/>
        </w:rPr>
        <w:tab/>
        <w:t xml:space="preserve">- секретар постійної комісії Нетішинської міської ради </w:t>
      </w:r>
      <w:r w:rsidRPr="00142968">
        <w:rPr>
          <w:sz w:val="28"/>
          <w:lang w:val="en-US"/>
        </w:rPr>
        <w:t>V</w:t>
      </w:r>
      <w:r w:rsidRPr="00142968">
        <w:rPr>
          <w:sz w:val="28"/>
          <w:lang w:val="uk-UA"/>
        </w:rPr>
        <w:t>ІІІ скликання</w:t>
      </w:r>
      <w:r>
        <w:rPr>
          <w:color w:val="000000"/>
          <w:sz w:val="28"/>
          <w:szCs w:val="28"/>
          <w:lang w:val="uk-UA"/>
        </w:rPr>
        <w:t xml:space="preserve">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p>
    <w:p w:rsidR="009A2A79" w:rsidRDefault="009A2A79" w:rsidP="00863310">
      <w:pPr>
        <w:ind w:left="3544" w:hanging="3544"/>
        <w:jc w:val="both"/>
        <w:rPr>
          <w:sz w:val="28"/>
          <w:lang w:val="uk-UA"/>
        </w:rPr>
      </w:pPr>
      <w:r>
        <w:rPr>
          <w:color w:val="000000"/>
          <w:sz w:val="28"/>
          <w:szCs w:val="28"/>
          <w:lang w:val="uk-UA"/>
        </w:rPr>
        <w:t xml:space="preserve">4.Олена Матросова           </w:t>
      </w:r>
      <w:r>
        <w:rPr>
          <w:color w:val="000000"/>
          <w:sz w:val="28"/>
          <w:szCs w:val="28"/>
          <w:lang w:val="uk-UA"/>
        </w:rPr>
        <w:tab/>
        <w:t xml:space="preserve">- член постійної комісії Нетішинської міської ради </w:t>
      </w:r>
      <w:r w:rsidRPr="00142968">
        <w:rPr>
          <w:sz w:val="28"/>
          <w:lang w:val="en-US"/>
        </w:rPr>
        <w:t>V</w:t>
      </w:r>
      <w:r w:rsidRPr="00142968">
        <w:rPr>
          <w:sz w:val="28"/>
          <w:lang w:val="uk-UA"/>
        </w:rPr>
        <w:t>ІІІ скликання</w:t>
      </w:r>
      <w:r>
        <w:rPr>
          <w:color w:val="000000"/>
          <w:sz w:val="28"/>
          <w:szCs w:val="28"/>
          <w:lang w:val="uk-UA"/>
        </w:rPr>
        <w:t xml:space="preserve">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p>
    <w:p w:rsidR="009A2A79" w:rsidRDefault="009A2A79" w:rsidP="00863310">
      <w:pPr>
        <w:ind w:left="3544" w:hanging="3544"/>
        <w:jc w:val="both"/>
        <w:rPr>
          <w:sz w:val="28"/>
          <w:lang w:val="uk-UA"/>
        </w:rPr>
      </w:pPr>
      <w:r>
        <w:rPr>
          <w:color w:val="000000"/>
          <w:sz w:val="28"/>
          <w:szCs w:val="28"/>
          <w:lang w:val="uk-UA"/>
        </w:rPr>
        <w:t xml:space="preserve">5.Таміла Соболик           </w:t>
      </w:r>
      <w:r>
        <w:rPr>
          <w:color w:val="000000"/>
          <w:sz w:val="28"/>
          <w:szCs w:val="28"/>
          <w:lang w:val="uk-UA"/>
        </w:rPr>
        <w:tab/>
        <w:t xml:space="preserve">- член постійної комісії Нетішинської міської ради </w:t>
      </w:r>
      <w:r w:rsidRPr="00142968">
        <w:rPr>
          <w:sz w:val="28"/>
          <w:lang w:val="en-US"/>
        </w:rPr>
        <w:t>V</w:t>
      </w:r>
      <w:r w:rsidRPr="00142968">
        <w:rPr>
          <w:sz w:val="28"/>
          <w:lang w:val="uk-UA"/>
        </w:rPr>
        <w:t>ІІІ скликання</w:t>
      </w:r>
      <w:r>
        <w:rPr>
          <w:color w:val="000000"/>
          <w:sz w:val="28"/>
          <w:szCs w:val="28"/>
          <w:lang w:val="uk-UA"/>
        </w:rPr>
        <w:t xml:space="preserve">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p>
    <w:p w:rsidR="009A2A79" w:rsidRDefault="009A2A79" w:rsidP="005E658A">
      <w:pPr>
        <w:ind w:left="3544" w:hanging="3544"/>
        <w:jc w:val="both"/>
        <w:rPr>
          <w:sz w:val="28"/>
          <w:lang w:val="uk-UA"/>
        </w:rPr>
      </w:pPr>
      <w:r>
        <w:rPr>
          <w:color w:val="000000"/>
          <w:sz w:val="28"/>
          <w:szCs w:val="28"/>
          <w:lang w:val="uk-UA"/>
        </w:rPr>
        <w:t xml:space="preserve">6.Олександр Степанюк           </w:t>
      </w:r>
      <w:r>
        <w:rPr>
          <w:color w:val="000000"/>
          <w:sz w:val="28"/>
          <w:szCs w:val="28"/>
          <w:lang w:val="uk-UA"/>
        </w:rPr>
        <w:tab/>
        <w:t xml:space="preserve">- член постійної комісії Нетішинської міської ради </w:t>
      </w:r>
      <w:r w:rsidRPr="00142968">
        <w:rPr>
          <w:sz w:val="28"/>
          <w:lang w:val="en-US"/>
        </w:rPr>
        <w:t>V</w:t>
      </w:r>
      <w:r w:rsidRPr="00142968">
        <w:rPr>
          <w:sz w:val="28"/>
          <w:lang w:val="uk-UA"/>
        </w:rPr>
        <w:t>ІІІ скликання</w:t>
      </w:r>
      <w:r>
        <w:rPr>
          <w:color w:val="000000"/>
          <w:sz w:val="28"/>
          <w:szCs w:val="28"/>
          <w:lang w:val="uk-UA"/>
        </w:rPr>
        <w:t xml:space="preserve">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p>
    <w:p w:rsidR="009A2A79" w:rsidRPr="002C47CD" w:rsidRDefault="009A2A79" w:rsidP="00863310">
      <w:pPr>
        <w:ind w:firstLine="708"/>
        <w:jc w:val="both"/>
        <w:rPr>
          <w:color w:val="000000"/>
          <w:sz w:val="28"/>
          <w:szCs w:val="28"/>
          <w:lang w:val="uk-UA"/>
        </w:rPr>
      </w:pPr>
      <w:r>
        <w:rPr>
          <w:color w:val="000000"/>
          <w:sz w:val="28"/>
          <w:szCs w:val="28"/>
          <w:lang w:val="uk-UA"/>
        </w:rPr>
        <w:t>Олександр Степанюк,</w:t>
      </w:r>
      <w:r w:rsidRPr="002C47CD">
        <w:rPr>
          <w:color w:val="000000"/>
          <w:sz w:val="28"/>
          <w:szCs w:val="28"/>
          <w:lang w:val="uk-UA"/>
        </w:rPr>
        <w:t xml:space="preserve"> </w:t>
      </w:r>
      <w:r>
        <w:rPr>
          <w:color w:val="000000"/>
          <w:sz w:val="28"/>
          <w:szCs w:val="28"/>
          <w:lang w:val="uk-UA"/>
        </w:rPr>
        <w:t>член</w:t>
      </w:r>
      <w:r w:rsidRPr="002C47CD">
        <w:rPr>
          <w:color w:val="000000"/>
          <w:sz w:val="28"/>
          <w:szCs w:val="28"/>
          <w:lang w:val="uk-UA"/>
        </w:rPr>
        <w:t xml:space="preserve"> постійної ко</w:t>
      </w:r>
      <w:r>
        <w:rPr>
          <w:color w:val="000000"/>
          <w:sz w:val="28"/>
          <w:szCs w:val="28"/>
          <w:lang w:val="uk-UA"/>
        </w:rPr>
        <w:t xml:space="preserve">місії Нетішинської міської ради                              </w:t>
      </w:r>
      <w:r w:rsidRPr="002C47CD">
        <w:rPr>
          <w:color w:val="000000"/>
          <w:sz w:val="28"/>
          <w:szCs w:val="28"/>
          <w:lang w:val="en-US"/>
        </w:rPr>
        <w:t>V</w:t>
      </w:r>
      <w:r w:rsidRPr="002C47CD">
        <w:rPr>
          <w:color w:val="000000"/>
          <w:sz w:val="28"/>
          <w:szCs w:val="28"/>
          <w:lang w:val="uk-UA"/>
        </w:rPr>
        <w:t>ІІІ скликання з питань гуманітарної сфери, регламенту, депутатської діяльності, законності, правопорядку, антикорупційної діяльності</w:t>
      </w:r>
      <w:r>
        <w:rPr>
          <w:color w:val="000000"/>
          <w:sz w:val="28"/>
          <w:szCs w:val="28"/>
          <w:lang w:val="uk-UA"/>
        </w:rPr>
        <w:t xml:space="preserve">, </w:t>
      </w:r>
      <w:r>
        <w:rPr>
          <w:sz w:val="28"/>
          <w:lang w:val="uk-UA"/>
        </w:rPr>
        <w:t xml:space="preserve">прибув на засідання </w:t>
      </w:r>
      <w:r>
        <w:rPr>
          <w:sz w:val="28"/>
          <w:szCs w:val="28"/>
          <w:lang w:val="uk-UA"/>
        </w:rPr>
        <w:t xml:space="preserve">постійної </w:t>
      </w:r>
      <w:r>
        <w:rPr>
          <w:sz w:val="28"/>
          <w:szCs w:val="28"/>
        </w:rPr>
        <w:t>комісії із запізненням</w:t>
      </w:r>
      <w:r>
        <w:rPr>
          <w:color w:val="000000"/>
          <w:sz w:val="28"/>
          <w:szCs w:val="28"/>
          <w:lang w:val="uk-UA"/>
        </w:rPr>
        <w:t>.</w:t>
      </w:r>
    </w:p>
    <w:p w:rsidR="009A2A79" w:rsidRDefault="009A2A79" w:rsidP="00863310">
      <w:pPr>
        <w:pStyle w:val="BodyTextIndent"/>
        <w:ind w:left="0" w:firstLine="708"/>
        <w:rPr>
          <w:rFonts w:ascii="Times New Roman" w:hAnsi="Times New Roman"/>
          <w:b/>
          <w:sz w:val="28"/>
          <w:szCs w:val="28"/>
        </w:rPr>
      </w:pPr>
    </w:p>
    <w:p w:rsidR="009A2A79" w:rsidRPr="00E377A5" w:rsidRDefault="009A2A79" w:rsidP="00863310">
      <w:pPr>
        <w:pStyle w:val="BodyTextIndent"/>
        <w:ind w:left="0" w:firstLine="708"/>
        <w:rPr>
          <w:rFonts w:ascii="Times New Roman" w:hAnsi="Times New Roman"/>
          <w:bCs/>
          <w:sz w:val="28"/>
          <w:szCs w:val="28"/>
        </w:rPr>
      </w:pPr>
      <w:r w:rsidRPr="00E377A5">
        <w:rPr>
          <w:rFonts w:ascii="Times New Roman" w:hAnsi="Times New Roman"/>
          <w:b/>
          <w:sz w:val="28"/>
          <w:szCs w:val="28"/>
        </w:rPr>
        <w:t>Запрошені та присутні на засіданні постійної комісії</w:t>
      </w:r>
      <w:r w:rsidRPr="00E377A5">
        <w:rPr>
          <w:rFonts w:ascii="Times New Roman" w:hAnsi="Times New Roman"/>
          <w:bCs/>
          <w:sz w:val="28"/>
          <w:szCs w:val="28"/>
        </w:rPr>
        <w:t>:</w:t>
      </w:r>
    </w:p>
    <w:p w:rsidR="009A2A79" w:rsidRPr="00E377A5" w:rsidRDefault="009A2A79" w:rsidP="00863310">
      <w:pPr>
        <w:pStyle w:val="BodyTextIndent"/>
        <w:ind w:left="0" w:firstLine="708"/>
        <w:rPr>
          <w:rFonts w:ascii="Times New Roman" w:hAnsi="Times New Roman"/>
          <w:bCs/>
          <w:sz w:val="28"/>
          <w:szCs w:val="28"/>
        </w:rPr>
      </w:pPr>
    </w:p>
    <w:p w:rsidR="009A2A79" w:rsidRDefault="009A2A79" w:rsidP="00863310">
      <w:pPr>
        <w:pStyle w:val="BodyTextIndent"/>
        <w:numPr>
          <w:ilvl w:val="0"/>
          <w:numId w:val="11"/>
        </w:numPr>
        <w:ind w:left="0" w:firstLine="708"/>
        <w:rPr>
          <w:rFonts w:ascii="Times New Roman" w:hAnsi="Times New Roman"/>
          <w:sz w:val="28"/>
          <w:szCs w:val="28"/>
        </w:rPr>
      </w:pPr>
      <w:r w:rsidRPr="00E377A5">
        <w:rPr>
          <w:rFonts w:ascii="Times New Roman" w:hAnsi="Times New Roman"/>
          <w:sz w:val="28"/>
          <w:szCs w:val="28"/>
        </w:rPr>
        <w:t>Василь Мисько, заступник міського голови з питань діяльності виконавчих органів Нетішинської міської ради</w:t>
      </w:r>
    </w:p>
    <w:p w:rsidR="009A2A79" w:rsidRPr="00E377A5" w:rsidRDefault="009A2A79" w:rsidP="00863310">
      <w:pPr>
        <w:pStyle w:val="BodyTextIndent"/>
        <w:numPr>
          <w:ilvl w:val="0"/>
          <w:numId w:val="11"/>
        </w:numPr>
        <w:ind w:left="0" w:firstLine="708"/>
        <w:rPr>
          <w:rFonts w:ascii="Times New Roman" w:hAnsi="Times New Roman"/>
          <w:sz w:val="28"/>
          <w:szCs w:val="28"/>
        </w:rPr>
      </w:pPr>
      <w:r>
        <w:rPr>
          <w:rFonts w:ascii="Times New Roman" w:hAnsi="Times New Roman"/>
          <w:sz w:val="28"/>
          <w:szCs w:val="28"/>
        </w:rPr>
        <w:t>Іван Михасик, начальник управління культури виконавчого комітету Нетішинської міської ради</w:t>
      </w:r>
    </w:p>
    <w:p w:rsidR="009A2A79" w:rsidRPr="00E377A5" w:rsidRDefault="009A2A79" w:rsidP="00863310">
      <w:pPr>
        <w:pStyle w:val="BodyTextIndent"/>
        <w:numPr>
          <w:ilvl w:val="0"/>
          <w:numId w:val="11"/>
        </w:numPr>
        <w:ind w:left="0" w:firstLine="708"/>
        <w:rPr>
          <w:rFonts w:ascii="Times New Roman" w:hAnsi="Times New Roman"/>
          <w:sz w:val="28"/>
          <w:szCs w:val="28"/>
        </w:rPr>
      </w:pPr>
      <w:r w:rsidRPr="00E377A5">
        <w:rPr>
          <w:rFonts w:ascii="Times New Roman" w:hAnsi="Times New Roman"/>
          <w:sz w:val="28"/>
          <w:szCs w:val="28"/>
        </w:rPr>
        <w:t>Іван Романюк, секретар міської ради</w:t>
      </w:r>
    </w:p>
    <w:p w:rsidR="009A2A79" w:rsidRPr="00E377A5" w:rsidRDefault="009A2A79" w:rsidP="00863310">
      <w:pPr>
        <w:pStyle w:val="BodyTextIndent"/>
        <w:numPr>
          <w:ilvl w:val="0"/>
          <w:numId w:val="11"/>
        </w:numPr>
        <w:ind w:left="0" w:firstLine="708"/>
        <w:rPr>
          <w:rFonts w:ascii="Times New Roman" w:hAnsi="Times New Roman"/>
          <w:sz w:val="28"/>
          <w:szCs w:val="28"/>
        </w:rPr>
      </w:pPr>
      <w:r>
        <w:rPr>
          <w:rFonts w:ascii="Times New Roman" w:hAnsi="Times New Roman"/>
          <w:sz w:val="28"/>
          <w:szCs w:val="28"/>
        </w:rPr>
        <w:t>Надія Козак</w:t>
      </w:r>
      <w:r w:rsidRPr="00E377A5">
        <w:rPr>
          <w:rFonts w:ascii="Times New Roman" w:hAnsi="Times New Roman"/>
          <w:sz w:val="28"/>
          <w:szCs w:val="28"/>
        </w:rPr>
        <w:t xml:space="preserve">, </w:t>
      </w:r>
      <w:r>
        <w:rPr>
          <w:rFonts w:ascii="Times New Roman" w:hAnsi="Times New Roman"/>
          <w:sz w:val="28"/>
          <w:szCs w:val="28"/>
        </w:rPr>
        <w:t>головний спеціаліст з питань запобігання та виявлення корупції</w:t>
      </w:r>
      <w:r w:rsidRPr="00E377A5">
        <w:rPr>
          <w:rFonts w:ascii="Times New Roman" w:hAnsi="Times New Roman"/>
          <w:sz w:val="28"/>
          <w:szCs w:val="28"/>
        </w:rPr>
        <w:t xml:space="preserve"> </w:t>
      </w:r>
      <w:r>
        <w:rPr>
          <w:rFonts w:ascii="Times New Roman" w:hAnsi="Times New Roman"/>
          <w:sz w:val="28"/>
          <w:szCs w:val="28"/>
        </w:rPr>
        <w:t xml:space="preserve">апарату </w:t>
      </w:r>
      <w:r w:rsidRPr="00E377A5">
        <w:rPr>
          <w:rFonts w:ascii="Times New Roman" w:hAnsi="Times New Roman"/>
          <w:sz w:val="28"/>
          <w:szCs w:val="28"/>
        </w:rPr>
        <w:t>виконавчого комітету Нетішинської міської ради</w:t>
      </w:r>
    </w:p>
    <w:p w:rsidR="009A2A79" w:rsidRDefault="009A2A79" w:rsidP="00665639">
      <w:pPr>
        <w:tabs>
          <w:tab w:val="left" w:pos="709"/>
        </w:tabs>
        <w:jc w:val="both"/>
      </w:pPr>
      <w:r w:rsidRPr="00E377A5">
        <w:tab/>
      </w:r>
    </w:p>
    <w:p w:rsidR="009A2A79" w:rsidRPr="00665639" w:rsidRDefault="009A2A79" w:rsidP="00863310">
      <w:pPr>
        <w:pStyle w:val="BodyTextIndent"/>
        <w:ind w:left="0"/>
        <w:jc w:val="center"/>
        <w:rPr>
          <w:rFonts w:ascii="Times New Roman" w:hAnsi="Times New Roman"/>
          <w:b/>
          <w:sz w:val="28"/>
          <w:szCs w:val="28"/>
        </w:rPr>
      </w:pPr>
      <w:r w:rsidRPr="00665639">
        <w:rPr>
          <w:rFonts w:ascii="Times New Roman" w:hAnsi="Times New Roman"/>
          <w:b/>
          <w:sz w:val="28"/>
          <w:szCs w:val="28"/>
        </w:rPr>
        <w:t>ПОРЯДОК ДЕННИЙ</w:t>
      </w:r>
    </w:p>
    <w:p w:rsidR="009A2A79" w:rsidRDefault="009A2A79" w:rsidP="00863310">
      <w:pPr>
        <w:jc w:val="both"/>
        <w:rPr>
          <w:b/>
          <w:sz w:val="28"/>
          <w:szCs w:val="28"/>
        </w:rPr>
      </w:pPr>
    </w:p>
    <w:p w:rsidR="009A2A79" w:rsidRPr="00AA21BA" w:rsidRDefault="009A2A79" w:rsidP="00863310">
      <w:pPr>
        <w:ind w:firstLine="708"/>
        <w:jc w:val="both"/>
        <w:rPr>
          <w:b/>
          <w:sz w:val="28"/>
          <w:szCs w:val="28"/>
        </w:rPr>
      </w:pPr>
      <w:r w:rsidRPr="00AA21BA">
        <w:rPr>
          <w:b/>
          <w:sz w:val="28"/>
          <w:szCs w:val="28"/>
        </w:rPr>
        <w:t xml:space="preserve">Про розгляд питань, які </w:t>
      </w:r>
      <w:r>
        <w:rPr>
          <w:b/>
          <w:sz w:val="28"/>
          <w:szCs w:val="28"/>
        </w:rPr>
        <w:t>включені</w:t>
      </w:r>
      <w:r w:rsidRPr="00AA21BA">
        <w:rPr>
          <w:b/>
          <w:sz w:val="28"/>
          <w:szCs w:val="28"/>
        </w:rPr>
        <w:t xml:space="preserve"> до </w:t>
      </w:r>
      <w:r>
        <w:rPr>
          <w:b/>
          <w:sz w:val="28"/>
          <w:szCs w:val="28"/>
        </w:rPr>
        <w:t>проєкт</w:t>
      </w:r>
      <w:r w:rsidRPr="00AA21BA">
        <w:rPr>
          <w:b/>
          <w:sz w:val="28"/>
          <w:szCs w:val="28"/>
        </w:rPr>
        <w:t xml:space="preserve">у порядку </w:t>
      </w:r>
      <w:r>
        <w:rPr>
          <w:b/>
          <w:sz w:val="28"/>
          <w:szCs w:val="28"/>
          <w:lang w:val="uk-UA"/>
        </w:rPr>
        <w:t xml:space="preserve">денного двадцять четвертої </w:t>
      </w:r>
      <w:r w:rsidRPr="00AA21BA">
        <w:rPr>
          <w:b/>
          <w:bCs/>
          <w:sz w:val="28"/>
          <w:szCs w:val="28"/>
        </w:rPr>
        <w:t>сесії Нет</w:t>
      </w:r>
      <w:r w:rsidRPr="00AA21BA">
        <w:rPr>
          <w:b/>
          <w:sz w:val="28"/>
          <w:szCs w:val="28"/>
        </w:rPr>
        <w:t>ішинської міської ради</w:t>
      </w:r>
      <w:r>
        <w:rPr>
          <w:b/>
          <w:sz w:val="28"/>
          <w:szCs w:val="28"/>
        </w:rPr>
        <w:t xml:space="preserve"> VІІІ скликання</w:t>
      </w:r>
      <w:r w:rsidRPr="00AA21BA">
        <w:rPr>
          <w:b/>
          <w:sz w:val="28"/>
          <w:szCs w:val="28"/>
        </w:rPr>
        <w:t>.</w:t>
      </w:r>
      <w:r>
        <w:rPr>
          <w:b/>
          <w:sz w:val="28"/>
          <w:szCs w:val="28"/>
        </w:rPr>
        <w:t xml:space="preserve">  </w:t>
      </w:r>
      <w:r>
        <w:rPr>
          <w:b/>
          <w:sz w:val="28"/>
          <w:szCs w:val="28"/>
          <w:lang w:val="uk-UA"/>
        </w:rPr>
        <w:t xml:space="preserve">             </w:t>
      </w:r>
    </w:p>
    <w:p w:rsidR="009A2A79" w:rsidRPr="009013A0" w:rsidRDefault="009A2A79" w:rsidP="00863310">
      <w:pPr>
        <w:jc w:val="both"/>
        <w:rPr>
          <w:b/>
          <w:sz w:val="28"/>
          <w:szCs w:val="28"/>
        </w:rPr>
      </w:pPr>
      <w:r w:rsidRPr="009013A0">
        <w:rPr>
          <w:b/>
          <w:sz w:val="28"/>
          <w:szCs w:val="28"/>
        </w:rPr>
        <w:t>СЛУХАЛИ:</w:t>
      </w:r>
    </w:p>
    <w:p w:rsidR="009A2A79" w:rsidRDefault="009A2A79" w:rsidP="00863310">
      <w:pPr>
        <w:jc w:val="both"/>
        <w:rPr>
          <w:sz w:val="28"/>
          <w:szCs w:val="28"/>
          <w:lang w:val="uk-UA"/>
        </w:rPr>
      </w:pPr>
      <w:r w:rsidRPr="009013A0">
        <w:rPr>
          <w:sz w:val="28"/>
          <w:szCs w:val="28"/>
        </w:rPr>
        <w:tab/>
      </w:r>
      <w:r>
        <w:rPr>
          <w:b/>
          <w:sz w:val="28"/>
          <w:szCs w:val="28"/>
          <w:lang w:val="uk-UA"/>
        </w:rPr>
        <w:t xml:space="preserve">Ольгу Бобіну, </w:t>
      </w:r>
      <w:r>
        <w:rPr>
          <w:b/>
          <w:sz w:val="28"/>
          <w:szCs w:val="28"/>
        </w:rPr>
        <w:t xml:space="preserve">голову </w:t>
      </w:r>
      <w:r w:rsidRPr="000E14E4">
        <w:rPr>
          <w:b/>
          <w:color w:val="000000"/>
          <w:sz w:val="28"/>
          <w:szCs w:val="28"/>
          <w:lang w:val="uk-UA"/>
        </w:rPr>
        <w:t>постійної</w:t>
      </w:r>
      <w:r>
        <w:rPr>
          <w:b/>
          <w:sz w:val="28"/>
          <w:szCs w:val="28"/>
        </w:rPr>
        <w:t xml:space="preserve"> комісії, </w:t>
      </w:r>
      <w:r w:rsidRPr="00AA21BA">
        <w:rPr>
          <w:sz w:val="28"/>
          <w:szCs w:val="28"/>
        </w:rPr>
        <w:t>як</w:t>
      </w:r>
      <w:r>
        <w:rPr>
          <w:sz w:val="28"/>
          <w:szCs w:val="28"/>
          <w:lang w:val="uk-UA"/>
        </w:rPr>
        <w:t>а</w:t>
      </w:r>
      <w:r w:rsidRPr="00AA21BA">
        <w:rPr>
          <w:sz w:val="28"/>
          <w:szCs w:val="28"/>
        </w:rPr>
        <w:t xml:space="preserve"> </w:t>
      </w:r>
      <w:r>
        <w:rPr>
          <w:sz w:val="28"/>
          <w:szCs w:val="28"/>
          <w:lang w:val="uk-UA"/>
        </w:rPr>
        <w:t>оголосила список присутніх та запитала, які будуть пропозиції.</w:t>
      </w:r>
    </w:p>
    <w:p w:rsidR="009A2A79" w:rsidRPr="00D95316" w:rsidRDefault="009A2A79" w:rsidP="00863310">
      <w:pPr>
        <w:jc w:val="both"/>
        <w:rPr>
          <w:b/>
          <w:sz w:val="28"/>
          <w:szCs w:val="28"/>
          <w:lang w:val="uk-UA"/>
        </w:rPr>
      </w:pPr>
      <w:r w:rsidRPr="00D95316">
        <w:rPr>
          <w:b/>
          <w:sz w:val="28"/>
          <w:szCs w:val="28"/>
          <w:lang w:val="uk-UA"/>
        </w:rPr>
        <w:t>ВИСТУПИЛИ:</w:t>
      </w:r>
    </w:p>
    <w:p w:rsidR="009A2A79" w:rsidRDefault="009A2A79" w:rsidP="00D95316">
      <w:pPr>
        <w:ind w:firstLine="720"/>
        <w:jc w:val="both"/>
        <w:rPr>
          <w:sz w:val="28"/>
          <w:szCs w:val="28"/>
          <w:lang w:val="uk-UA"/>
        </w:rPr>
      </w:pPr>
      <w:r w:rsidRPr="00D95316">
        <w:rPr>
          <w:b/>
          <w:sz w:val="28"/>
          <w:szCs w:val="28"/>
          <w:lang w:val="uk-UA"/>
        </w:rPr>
        <w:t>Таміла Соболик, член постійної комісії</w:t>
      </w:r>
      <w:r>
        <w:rPr>
          <w:b/>
          <w:sz w:val="28"/>
          <w:szCs w:val="28"/>
          <w:lang w:val="uk-UA"/>
        </w:rPr>
        <w:t>,</w:t>
      </w:r>
      <w:r>
        <w:rPr>
          <w:sz w:val="28"/>
          <w:szCs w:val="28"/>
          <w:lang w:val="uk-UA"/>
        </w:rPr>
        <w:t xml:space="preserve"> яка запропонувала розпочати роботу комісії.</w:t>
      </w:r>
    </w:p>
    <w:p w:rsidR="009A2A79" w:rsidRPr="009013A0" w:rsidRDefault="009A2A79" w:rsidP="00D95316">
      <w:pPr>
        <w:ind w:firstLine="720"/>
        <w:jc w:val="both"/>
        <w:rPr>
          <w:sz w:val="28"/>
          <w:szCs w:val="28"/>
        </w:rPr>
      </w:pPr>
      <w:r w:rsidRPr="00D95316">
        <w:rPr>
          <w:b/>
          <w:sz w:val="28"/>
          <w:szCs w:val="28"/>
          <w:lang w:val="uk-UA"/>
        </w:rPr>
        <w:t>Ольга Бобіна, голова постійної комісії,</w:t>
      </w:r>
      <w:r>
        <w:rPr>
          <w:sz w:val="28"/>
          <w:szCs w:val="28"/>
          <w:lang w:val="uk-UA"/>
        </w:rPr>
        <w:t xml:space="preserve"> запропонувала провести голосування за підтримання пропозиції щодо початку роботи</w:t>
      </w:r>
      <w:r w:rsidRPr="009013A0">
        <w:rPr>
          <w:sz w:val="28"/>
          <w:szCs w:val="28"/>
        </w:rPr>
        <w:t xml:space="preserve"> засідання </w:t>
      </w:r>
      <w:r>
        <w:rPr>
          <w:sz w:val="28"/>
          <w:szCs w:val="28"/>
          <w:lang w:val="uk-UA"/>
        </w:rPr>
        <w:t xml:space="preserve">постійної </w:t>
      </w:r>
      <w:r w:rsidRPr="009013A0">
        <w:rPr>
          <w:sz w:val="28"/>
          <w:szCs w:val="28"/>
        </w:rPr>
        <w:t xml:space="preserve">комісії </w:t>
      </w:r>
      <w:r>
        <w:rPr>
          <w:sz w:val="28"/>
          <w:szCs w:val="28"/>
          <w:lang w:val="uk-UA"/>
        </w:rPr>
        <w:t xml:space="preserve">міської ради </w:t>
      </w:r>
      <w:r w:rsidRPr="009013A0">
        <w:rPr>
          <w:sz w:val="28"/>
          <w:szCs w:val="28"/>
        </w:rPr>
        <w:t>та розгля</w:t>
      </w:r>
      <w:r>
        <w:rPr>
          <w:sz w:val="28"/>
          <w:szCs w:val="28"/>
          <w:lang w:val="uk-UA"/>
        </w:rPr>
        <w:t>ду</w:t>
      </w:r>
      <w:r w:rsidRPr="009013A0">
        <w:rPr>
          <w:sz w:val="28"/>
          <w:szCs w:val="28"/>
        </w:rPr>
        <w:t xml:space="preserve"> перелік</w:t>
      </w:r>
      <w:r>
        <w:rPr>
          <w:sz w:val="28"/>
          <w:szCs w:val="28"/>
          <w:lang w:val="uk-UA"/>
        </w:rPr>
        <w:t>у</w:t>
      </w:r>
      <w:r w:rsidRPr="009013A0">
        <w:rPr>
          <w:sz w:val="28"/>
          <w:szCs w:val="28"/>
        </w:rPr>
        <w:t xml:space="preserve"> питань, які включені до проєкту порядку денного </w:t>
      </w:r>
      <w:r>
        <w:rPr>
          <w:sz w:val="28"/>
          <w:szCs w:val="28"/>
          <w:lang w:val="uk-UA"/>
        </w:rPr>
        <w:t xml:space="preserve">двадцять четвертої </w:t>
      </w:r>
      <w:r w:rsidRPr="00D66E91">
        <w:rPr>
          <w:bCs/>
          <w:sz w:val="28"/>
          <w:szCs w:val="28"/>
        </w:rPr>
        <w:t>сесії Нет</w:t>
      </w:r>
      <w:r w:rsidRPr="00D66E91">
        <w:rPr>
          <w:sz w:val="28"/>
          <w:szCs w:val="28"/>
        </w:rPr>
        <w:t>ішинсько</w:t>
      </w:r>
      <w:r>
        <w:rPr>
          <w:sz w:val="28"/>
          <w:szCs w:val="28"/>
        </w:rPr>
        <w:t>ї міської ради VІІІ скликання</w:t>
      </w:r>
      <w:r w:rsidRPr="00D66E91">
        <w:rPr>
          <w:sz w:val="28"/>
          <w:szCs w:val="28"/>
        </w:rPr>
        <w:t>.</w:t>
      </w:r>
      <w:r>
        <w:rPr>
          <w:b/>
          <w:sz w:val="28"/>
          <w:szCs w:val="28"/>
        </w:rPr>
        <w:t xml:space="preserve">  </w:t>
      </w:r>
      <w:r>
        <w:rPr>
          <w:b/>
          <w:sz w:val="28"/>
          <w:szCs w:val="28"/>
          <w:lang w:val="uk-UA"/>
        </w:rPr>
        <w:t xml:space="preserve">             </w:t>
      </w:r>
    </w:p>
    <w:p w:rsidR="009A2A79" w:rsidRPr="009013A0" w:rsidRDefault="009A2A79" w:rsidP="00863310">
      <w:pPr>
        <w:jc w:val="both"/>
        <w:rPr>
          <w:b/>
          <w:sz w:val="28"/>
          <w:szCs w:val="28"/>
        </w:rPr>
      </w:pPr>
      <w:r w:rsidRPr="009013A0">
        <w:rPr>
          <w:b/>
          <w:sz w:val="28"/>
          <w:szCs w:val="28"/>
        </w:rPr>
        <w:t>РЕЗУЛЬТАТИ ГОЛОСУВАННЯ:</w:t>
      </w:r>
    </w:p>
    <w:p w:rsidR="009A2A79" w:rsidRPr="00277EDF" w:rsidRDefault="009A2A79" w:rsidP="00863310">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 xml:space="preserve">5 (п’ять) </w:t>
      </w:r>
    </w:p>
    <w:p w:rsidR="009A2A79" w:rsidRPr="009013A0" w:rsidRDefault="009A2A79" w:rsidP="00863310">
      <w:pPr>
        <w:jc w:val="both"/>
        <w:rPr>
          <w:sz w:val="28"/>
          <w:szCs w:val="28"/>
        </w:rPr>
      </w:pPr>
      <w:r w:rsidRPr="009013A0">
        <w:rPr>
          <w:sz w:val="28"/>
          <w:szCs w:val="28"/>
        </w:rPr>
        <w:t>Проти</w:t>
      </w:r>
      <w:r w:rsidRPr="009013A0">
        <w:rPr>
          <w:sz w:val="28"/>
          <w:szCs w:val="28"/>
        </w:rPr>
        <w:tab/>
      </w:r>
      <w:r w:rsidRPr="009013A0">
        <w:rPr>
          <w:sz w:val="28"/>
          <w:szCs w:val="28"/>
        </w:rPr>
        <w:tab/>
        <w:t>- немає</w:t>
      </w:r>
    </w:p>
    <w:p w:rsidR="009A2A79" w:rsidRDefault="009A2A79" w:rsidP="00863310">
      <w:pPr>
        <w:jc w:val="both"/>
        <w:rPr>
          <w:sz w:val="28"/>
          <w:szCs w:val="28"/>
        </w:rPr>
      </w:pPr>
      <w:r w:rsidRPr="009013A0">
        <w:rPr>
          <w:sz w:val="28"/>
          <w:szCs w:val="28"/>
        </w:rPr>
        <w:t>Утримались</w:t>
      </w:r>
      <w:r w:rsidRPr="009013A0">
        <w:rPr>
          <w:sz w:val="28"/>
          <w:szCs w:val="28"/>
        </w:rPr>
        <w:tab/>
        <w:t>- немає</w:t>
      </w:r>
    </w:p>
    <w:p w:rsidR="009A2A79" w:rsidRPr="00AF47BF" w:rsidRDefault="009A2A79" w:rsidP="00863310">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Default="009A2A79" w:rsidP="00863310">
      <w:pPr>
        <w:ind w:left="2124" w:hanging="2124"/>
        <w:jc w:val="both"/>
        <w:rPr>
          <w:b/>
          <w:sz w:val="28"/>
          <w:szCs w:val="28"/>
          <w:lang w:val="uk-UA"/>
        </w:rPr>
      </w:pPr>
      <w:r w:rsidRPr="005E25BB">
        <w:rPr>
          <w:b/>
          <w:sz w:val="28"/>
          <w:szCs w:val="28"/>
          <w:lang w:val="uk-UA"/>
        </w:rPr>
        <w:t>ВИРІШИЛИ:</w:t>
      </w:r>
      <w:r w:rsidRPr="005E25BB">
        <w:rPr>
          <w:sz w:val="28"/>
          <w:szCs w:val="28"/>
          <w:lang w:val="uk-UA"/>
        </w:rPr>
        <w:t xml:space="preserve"> </w:t>
      </w:r>
      <w:r w:rsidRPr="005E25BB">
        <w:rPr>
          <w:sz w:val="28"/>
          <w:szCs w:val="28"/>
          <w:lang w:val="uk-UA"/>
        </w:rPr>
        <w:tab/>
        <w:t xml:space="preserve">Розпочати засідання </w:t>
      </w:r>
      <w:r>
        <w:rPr>
          <w:sz w:val="28"/>
          <w:szCs w:val="28"/>
          <w:lang w:val="uk-UA"/>
        </w:rPr>
        <w:t>постійної к</w:t>
      </w:r>
      <w:r w:rsidRPr="005E25BB">
        <w:rPr>
          <w:sz w:val="28"/>
          <w:szCs w:val="28"/>
          <w:lang w:val="uk-UA"/>
        </w:rPr>
        <w:t xml:space="preserve">омісії </w:t>
      </w:r>
      <w:r>
        <w:rPr>
          <w:sz w:val="28"/>
          <w:szCs w:val="28"/>
          <w:lang w:val="uk-UA"/>
        </w:rPr>
        <w:t xml:space="preserve">міської ради </w:t>
      </w:r>
      <w:r w:rsidRPr="005E25BB">
        <w:rPr>
          <w:sz w:val="28"/>
          <w:szCs w:val="28"/>
          <w:lang w:val="uk-UA"/>
        </w:rPr>
        <w:t xml:space="preserve">та розглянути перелік питань, які включені до проєкту порядку </w:t>
      </w:r>
      <w:r w:rsidRPr="00D66E91">
        <w:rPr>
          <w:sz w:val="28"/>
          <w:szCs w:val="28"/>
          <w:lang w:val="uk-UA"/>
        </w:rPr>
        <w:t>денного двадцят</w:t>
      </w:r>
      <w:r>
        <w:rPr>
          <w:sz w:val="28"/>
          <w:szCs w:val="28"/>
          <w:lang w:val="uk-UA"/>
        </w:rPr>
        <w:t>ь</w:t>
      </w:r>
      <w:r w:rsidRPr="00D66E91">
        <w:rPr>
          <w:sz w:val="28"/>
          <w:szCs w:val="28"/>
          <w:lang w:val="uk-UA"/>
        </w:rPr>
        <w:t xml:space="preserve"> </w:t>
      </w:r>
      <w:r>
        <w:rPr>
          <w:sz w:val="28"/>
          <w:szCs w:val="28"/>
          <w:lang w:val="uk-UA"/>
        </w:rPr>
        <w:t xml:space="preserve">четвертої </w:t>
      </w:r>
      <w:r w:rsidRPr="00D66E91">
        <w:rPr>
          <w:bCs/>
          <w:sz w:val="28"/>
          <w:szCs w:val="28"/>
          <w:lang w:val="uk-UA"/>
        </w:rPr>
        <w:t>сесії Нет</w:t>
      </w:r>
      <w:r w:rsidRPr="00D66E91">
        <w:rPr>
          <w:sz w:val="28"/>
          <w:szCs w:val="28"/>
          <w:lang w:val="uk-UA"/>
        </w:rPr>
        <w:t xml:space="preserve">ішинської міської ради </w:t>
      </w:r>
      <w:r>
        <w:rPr>
          <w:sz w:val="28"/>
          <w:szCs w:val="28"/>
          <w:lang w:val="uk-UA"/>
        </w:rPr>
        <w:t xml:space="preserve">                        </w:t>
      </w:r>
      <w:r w:rsidRPr="00D66E91">
        <w:rPr>
          <w:sz w:val="28"/>
          <w:szCs w:val="28"/>
        </w:rPr>
        <w:t>V</w:t>
      </w:r>
      <w:r>
        <w:rPr>
          <w:sz w:val="28"/>
          <w:szCs w:val="28"/>
          <w:lang w:val="uk-UA"/>
        </w:rPr>
        <w:t>ІІІ скликання</w:t>
      </w:r>
      <w:r w:rsidRPr="00D66E91">
        <w:rPr>
          <w:sz w:val="28"/>
          <w:szCs w:val="28"/>
          <w:lang w:val="uk-UA"/>
        </w:rPr>
        <w:t>.</w:t>
      </w:r>
      <w:r w:rsidRPr="00D66E91">
        <w:rPr>
          <w:b/>
          <w:sz w:val="28"/>
          <w:szCs w:val="28"/>
          <w:lang w:val="uk-UA"/>
        </w:rPr>
        <w:t xml:space="preserve">  </w:t>
      </w:r>
      <w:r>
        <w:rPr>
          <w:b/>
          <w:sz w:val="28"/>
          <w:szCs w:val="28"/>
          <w:lang w:val="uk-UA"/>
        </w:rPr>
        <w:t xml:space="preserve">             </w:t>
      </w:r>
    </w:p>
    <w:p w:rsidR="009A2A79" w:rsidRDefault="009A2A79" w:rsidP="00863310">
      <w:pPr>
        <w:jc w:val="center"/>
        <w:rPr>
          <w:b/>
          <w:sz w:val="28"/>
          <w:szCs w:val="28"/>
          <w:lang w:val="uk-UA"/>
        </w:rPr>
      </w:pPr>
    </w:p>
    <w:p w:rsidR="009A2A79" w:rsidRDefault="009A2A79" w:rsidP="00863310">
      <w:pPr>
        <w:jc w:val="center"/>
        <w:rPr>
          <w:b/>
          <w:sz w:val="28"/>
          <w:szCs w:val="28"/>
          <w:lang w:val="uk-UA"/>
        </w:rPr>
      </w:pPr>
    </w:p>
    <w:p w:rsidR="009A2A79" w:rsidRDefault="009A2A79" w:rsidP="00863310">
      <w:pPr>
        <w:jc w:val="center"/>
        <w:rPr>
          <w:b/>
          <w:sz w:val="28"/>
          <w:szCs w:val="28"/>
          <w:lang w:val="uk-UA"/>
        </w:rPr>
      </w:pPr>
    </w:p>
    <w:p w:rsidR="009A2A79" w:rsidRDefault="009A2A79" w:rsidP="00863310">
      <w:pPr>
        <w:jc w:val="center"/>
        <w:rPr>
          <w:b/>
          <w:sz w:val="28"/>
          <w:szCs w:val="28"/>
          <w:lang w:val="uk-UA"/>
        </w:rPr>
      </w:pPr>
    </w:p>
    <w:p w:rsidR="009A2A79" w:rsidRDefault="009A2A79" w:rsidP="00863310">
      <w:pPr>
        <w:jc w:val="center"/>
        <w:rPr>
          <w:b/>
          <w:sz w:val="28"/>
          <w:szCs w:val="28"/>
          <w:lang w:val="uk-UA"/>
        </w:rPr>
      </w:pPr>
      <w:r>
        <w:rPr>
          <w:b/>
          <w:sz w:val="28"/>
          <w:szCs w:val="28"/>
          <w:lang w:val="uk-UA"/>
        </w:rPr>
        <w:t>Перелік питань</w:t>
      </w:r>
    </w:p>
    <w:p w:rsidR="009A2A79" w:rsidRDefault="009A2A79" w:rsidP="00863310">
      <w:pPr>
        <w:jc w:val="center"/>
        <w:rPr>
          <w:b/>
          <w:sz w:val="28"/>
          <w:szCs w:val="28"/>
          <w:lang w:val="uk-UA"/>
        </w:rPr>
      </w:pPr>
    </w:p>
    <w:p w:rsidR="009A2A79" w:rsidRPr="009F274C" w:rsidRDefault="009A2A79" w:rsidP="009F274C">
      <w:pPr>
        <w:jc w:val="both"/>
        <w:rPr>
          <w:sz w:val="28"/>
          <w:szCs w:val="28"/>
        </w:rPr>
      </w:pPr>
      <w:r w:rsidRPr="009F274C">
        <w:rPr>
          <w:sz w:val="28"/>
          <w:szCs w:val="28"/>
          <w:lang w:val="uk-UA"/>
        </w:rPr>
        <w:t>1)</w:t>
      </w:r>
      <w:r w:rsidRPr="009F274C">
        <w:rPr>
          <w:sz w:val="28"/>
          <w:szCs w:val="28"/>
          <w:lang w:val="uk-UA"/>
        </w:rPr>
        <w:tab/>
      </w:r>
      <w:r w:rsidRPr="009F274C">
        <w:rPr>
          <w:sz w:val="28"/>
          <w:szCs w:val="28"/>
        </w:rPr>
        <w:t xml:space="preserve">2.Про звернення Нетішинської міської ради </w:t>
      </w:r>
      <w:r w:rsidRPr="009F274C">
        <w:rPr>
          <w:sz w:val="28"/>
          <w:szCs w:val="28"/>
          <w:lang w:val="en-US"/>
        </w:rPr>
        <w:t>V</w:t>
      </w:r>
      <w:r w:rsidRPr="009F274C">
        <w:rPr>
          <w:sz w:val="28"/>
          <w:szCs w:val="28"/>
        </w:rPr>
        <w:t xml:space="preserve">ІІІ скликання до Верховної Ради України та Президента України щодо підтримки законопроєкту про застосування через механізм РНБО санкцій проти </w:t>
      </w:r>
      <w:r w:rsidRPr="009F274C">
        <w:rPr>
          <w:sz w:val="28"/>
          <w:szCs w:val="28"/>
          <w:lang w:val="uk-UA"/>
        </w:rPr>
        <w:t>рпц</w:t>
      </w:r>
      <w:r w:rsidRPr="009F274C">
        <w:rPr>
          <w:sz w:val="28"/>
          <w:szCs w:val="28"/>
        </w:rPr>
        <w:t xml:space="preserve"> як організації-пособника тероризму і співучасника геноциду.</w:t>
      </w:r>
    </w:p>
    <w:p w:rsidR="009A2A79" w:rsidRPr="009F274C" w:rsidRDefault="009A2A79" w:rsidP="009F274C">
      <w:pPr>
        <w:jc w:val="both"/>
        <w:rPr>
          <w:sz w:val="28"/>
          <w:szCs w:val="28"/>
        </w:rPr>
      </w:pPr>
      <w:r w:rsidRPr="009F274C">
        <w:rPr>
          <w:sz w:val="28"/>
          <w:szCs w:val="28"/>
          <w:lang w:val="uk-UA"/>
        </w:rPr>
        <w:t>2)</w:t>
      </w:r>
      <w:r w:rsidRPr="009F274C">
        <w:rPr>
          <w:sz w:val="28"/>
          <w:szCs w:val="28"/>
          <w:lang w:val="uk-UA"/>
        </w:rPr>
        <w:tab/>
      </w:r>
      <w:r w:rsidRPr="009F274C">
        <w:rPr>
          <w:sz w:val="28"/>
          <w:szCs w:val="28"/>
        </w:rPr>
        <w:t xml:space="preserve">3.Про звернення Нетішинської міської ради </w:t>
      </w:r>
      <w:r w:rsidRPr="009F274C">
        <w:rPr>
          <w:sz w:val="28"/>
          <w:szCs w:val="28"/>
          <w:lang w:val="en-US"/>
        </w:rPr>
        <w:t>V</w:t>
      </w:r>
      <w:r w:rsidRPr="009F274C">
        <w:rPr>
          <w:sz w:val="28"/>
          <w:szCs w:val="28"/>
        </w:rPr>
        <w:t>ІІІ скликання до комітету Верховної Ради України з питань фінансів, податкової та митної політики щодо змін до Податкового кодексу України.</w:t>
      </w:r>
    </w:p>
    <w:p w:rsidR="009A2A79" w:rsidRPr="009F274C" w:rsidRDefault="009A2A79" w:rsidP="009F274C">
      <w:pPr>
        <w:jc w:val="both"/>
        <w:rPr>
          <w:sz w:val="28"/>
          <w:szCs w:val="28"/>
        </w:rPr>
      </w:pPr>
      <w:r w:rsidRPr="009F274C">
        <w:rPr>
          <w:sz w:val="28"/>
          <w:szCs w:val="28"/>
          <w:lang w:val="uk-UA"/>
        </w:rPr>
        <w:t>3)</w:t>
      </w:r>
      <w:r w:rsidRPr="009F274C">
        <w:rPr>
          <w:sz w:val="28"/>
          <w:szCs w:val="28"/>
          <w:lang w:val="uk-UA"/>
        </w:rPr>
        <w:tab/>
      </w:r>
      <w:r w:rsidRPr="009F274C">
        <w:rPr>
          <w:sz w:val="28"/>
          <w:szCs w:val="28"/>
        </w:rPr>
        <w:t>4.Про перепрофілювання (зміни типу) та перейменування Нетішинської загальноосвітньої школи І-ІІІ ступенів № 1 Нетішинської міської ради Хмельницької області у Нетішинський ліцей № 1 Нетішинської міської ради Шепетівського району Хмельницької області.</w:t>
      </w:r>
    </w:p>
    <w:p w:rsidR="009A2A79" w:rsidRPr="009F274C" w:rsidRDefault="009A2A79" w:rsidP="009F274C">
      <w:pPr>
        <w:jc w:val="both"/>
        <w:rPr>
          <w:sz w:val="28"/>
          <w:szCs w:val="28"/>
        </w:rPr>
      </w:pPr>
      <w:r w:rsidRPr="009F274C">
        <w:rPr>
          <w:sz w:val="28"/>
          <w:szCs w:val="28"/>
          <w:lang w:val="uk-UA"/>
        </w:rPr>
        <w:t>4)</w:t>
      </w:r>
      <w:r w:rsidRPr="009F274C">
        <w:rPr>
          <w:sz w:val="28"/>
          <w:szCs w:val="28"/>
          <w:lang w:val="uk-UA"/>
        </w:rPr>
        <w:tab/>
      </w:r>
      <w:r w:rsidRPr="009F274C">
        <w:rPr>
          <w:sz w:val="28"/>
          <w:szCs w:val="28"/>
        </w:rPr>
        <w:t>5.Про перепрофілювання (зміни типу) та перейменування Нетішинської загальноосвітньої школи І-ІІІ ступенів № 2 Нетішинської міської ради Хмельницької області у Нетішинський ліцей № 2 Нетішинської міської ради Шепетівського району Хмельницької області.</w:t>
      </w:r>
    </w:p>
    <w:p w:rsidR="009A2A79" w:rsidRPr="009F274C" w:rsidRDefault="009A2A79" w:rsidP="009F274C">
      <w:pPr>
        <w:jc w:val="both"/>
        <w:rPr>
          <w:sz w:val="28"/>
          <w:szCs w:val="28"/>
        </w:rPr>
      </w:pPr>
      <w:r w:rsidRPr="009F274C">
        <w:rPr>
          <w:sz w:val="28"/>
          <w:szCs w:val="28"/>
          <w:lang w:val="uk-UA"/>
        </w:rPr>
        <w:t>5)</w:t>
      </w:r>
      <w:r w:rsidRPr="009F274C">
        <w:rPr>
          <w:sz w:val="28"/>
          <w:szCs w:val="28"/>
          <w:lang w:val="uk-UA"/>
        </w:rPr>
        <w:tab/>
      </w:r>
      <w:r w:rsidRPr="009F274C">
        <w:rPr>
          <w:sz w:val="28"/>
          <w:szCs w:val="28"/>
        </w:rPr>
        <w:t>6.Про перепрофілювання (зміни типу) та перейменування Нетішинського навчально-виховного комплексу «Загальноосвітня школа І-ІІ ступенів та ліцей» Нетішинської міської ради Хмельницької області у Нетішинський ліцей № 3 Нетішинської міської ради Шепетівського району Хмельницької області.</w:t>
      </w:r>
    </w:p>
    <w:p w:rsidR="009A2A79" w:rsidRPr="009F274C" w:rsidRDefault="009A2A79" w:rsidP="009F274C">
      <w:pPr>
        <w:jc w:val="both"/>
        <w:rPr>
          <w:sz w:val="28"/>
          <w:szCs w:val="28"/>
        </w:rPr>
      </w:pPr>
      <w:r w:rsidRPr="009F274C">
        <w:rPr>
          <w:sz w:val="28"/>
          <w:szCs w:val="28"/>
          <w:lang w:val="uk-UA"/>
        </w:rPr>
        <w:t>6)</w:t>
      </w:r>
      <w:r w:rsidRPr="009F274C">
        <w:rPr>
          <w:sz w:val="28"/>
          <w:szCs w:val="28"/>
          <w:lang w:val="uk-UA"/>
        </w:rPr>
        <w:tab/>
      </w:r>
      <w:r w:rsidRPr="009F274C">
        <w:rPr>
          <w:sz w:val="28"/>
          <w:szCs w:val="28"/>
        </w:rPr>
        <w:t>7.Про перепрофілювання (зміни типу) та перейменування Нетішинської загальноосвітньої школи І-ІІІ ступенів № 4 Нетішинської міської ради Хмельницької області у Нетішинський ліцей № 4 Нетішинської міської ради Шепетівського району Хмельницької області.</w:t>
      </w:r>
    </w:p>
    <w:p w:rsidR="009A2A79" w:rsidRPr="009F274C" w:rsidRDefault="009A2A79" w:rsidP="009F274C">
      <w:pPr>
        <w:jc w:val="both"/>
        <w:rPr>
          <w:sz w:val="28"/>
          <w:szCs w:val="28"/>
        </w:rPr>
      </w:pPr>
      <w:r w:rsidRPr="009F274C">
        <w:rPr>
          <w:sz w:val="28"/>
          <w:szCs w:val="28"/>
          <w:lang w:val="uk-UA"/>
        </w:rPr>
        <w:t>7)</w:t>
      </w:r>
      <w:r w:rsidRPr="009F274C">
        <w:rPr>
          <w:sz w:val="28"/>
          <w:szCs w:val="28"/>
          <w:lang w:val="uk-UA"/>
        </w:rPr>
        <w:tab/>
      </w:r>
      <w:r w:rsidRPr="009F274C">
        <w:rPr>
          <w:sz w:val="28"/>
          <w:szCs w:val="28"/>
        </w:rPr>
        <w:t>8.Про перепрофілювання (зміни типу) та перейменування Старокривинського навчально-виховного комплексу «Загальноосвітня школа      І-ІІІ ступенів – заклад дошкільної освіти» Нетішинської міської ради у Старокривинський  ліцей № 5 Нетішинської міської ради Шепетівського району Хмельницької області.</w:t>
      </w:r>
    </w:p>
    <w:p w:rsidR="009A2A79" w:rsidRPr="009F274C" w:rsidRDefault="009A2A79" w:rsidP="009F274C">
      <w:pPr>
        <w:jc w:val="both"/>
        <w:rPr>
          <w:sz w:val="28"/>
          <w:szCs w:val="28"/>
        </w:rPr>
      </w:pPr>
      <w:r w:rsidRPr="009F274C">
        <w:rPr>
          <w:sz w:val="28"/>
          <w:szCs w:val="28"/>
          <w:lang w:val="uk-UA"/>
        </w:rPr>
        <w:t>8)</w:t>
      </w:r>
      <w:r w:rsidRPr="009F274C">
        <w:rPr>
          <w:sz w:val="28"/>
          <w:szCs w:val="28"/>
          <w:lang w:val="uk-UA"/>
        </w:rPr>
        <w:tab/>
      </w:r>
      <w:r w:rsidRPr="009F274C">
        <w:rPr>
          <w:sz w:val="28"/>
          <w:szCs w:val="28"/>
        </w:rPr>
        <w:t>9.Про Статут закладу позашкільної освіти клуб «Юний технік» Нетішинської міської ради.</w:t>
      </w:r>
    </w:p>
    <w:p w:rsidR="009A2A79" w:rsidRPr="009F274C" w:rsidRDefault="009A2A79" w:rsidP="009F274C">
      <w:pPr>
        <w:jc w:val="both"/>
        <w:rPr>
          <w:sz w:val="28"/>
          <w:szCs w:val="28"/>
        </w:rPr>
      </w:pPr>
      <w:r w:rsidRPr="009F274C">
        <w:rPr>
          <w:sz w:val="28"/>
          <w:szCs w:val="28"/>
          <w:lang w:val="uk-UA"/>
        </w:rPr>
        <w:t>9)</w:t>
      </w:r>
      <w:r w:rsidRPr="009F274C">
        <w:rPr>
          <w:sz w:val="28"/>
          <w:szCs w:val="28"/>
          <w:lang w:val="uk-UA"/>
        </w:rPr>
        <w:tab/>
      </w:r>
      <w:r w:rsidRPr="009F274C">
        <w:rPr>
          <w:sz w:val="28"/>
          <w:szCs w:val="28"/>
        </w:rPr>
        <w:t>10.Про Статут закладу позашкільної освіти «Центр туризму і краєзнавства учнівської молоді» Нетішинської міської ради.</w:t>
      </w:r>
    </w:p>
    <w:p w:rsidR="009A2A79" w:rsidRPr="009F274C" w:rsidRDefault="009A2A79" w:rsidP="009F274C">
      <w:pPr>
        <w:jc w:val="both"/>
        <w:rPr>
          <w:sz w:val="28"/>
          <w:szCs w:val="28"/>
        </w:rPr>
      </w:pPr>
      <w:r w:rsidRPr="009F274C">
        <w:rPr>
          <w:sz w:val="28"/>
          <w:szCs w:val="28"/>
          <w:lang w:val="uk-UA"/>
        </w:rPr>
        <w:t>10)</w:t>
      </w:r>
      <w:r w:rsidRPr="009F274C">
        <w:rPr>
          <w:sz w:val="28"/>
          <w:szCs w:val="28"/>
          <w:lang w:val="uk-UA"/>
        </w:rPr>
        <w:tab/>
      </w:r>
      <w:r w:rsidRPr="009F274C">
        <w:rPr>
          <w:sz w:val="28"/>
          <w:szCs w:val="28"/>
        </w:rPr>
        <w:t>11.Про Статут закладу позашкільної освіти «Будинок дитячої творчості» Нетішинської міської ради.</w:t>
      </w:r>
    </w:p>
    <w:p w:rsidR="009A2A79" w:rsidRPr="009F274C" w:rsidRDefault="009A2A79" w:rsidP="009F274C">
      <w:pPr>
        <w:jc w:val="both"/>
        <w:rPr>
          <w:sz w:val="28"/>
          <w:szCs w:val="28"/>
        </w:rPr>
      </w:pPr>
      <w:r w:rsidRPr="009F274C">
        <w:rPr>
          <w:sz w:val="28"/>
          <w:szCs w:val="28"/>
          <w:lang w:val="uk-UA"/>
        </w:rPr>
        <w:t xml:space="preserve">11) </w:t>
      </w:r>
      <w:r w:rsidRPr="009F274C">
        <w:rPr>
          <w:sz w:val="28"/>
          <w:szCs w:val="28"/>
          <w:lang w:val="uk-UA"/>
        </w:rPr>
        <w:tab/>
      </w:r>
      <w:r w:rsidRPr="009F274C">
        <w:rPr>
          <w:sz w:val="28"/>
          <w:szCs w:val="28"/>
        </w:rPr>
        <w:t xml:space="preserve">12.Про статут мистецької школи «Нетішинська художня школа».  </w:t>
      </w:r>
    </w:p>
    <w:p w:rsidR="009A2A79" w:rsidRPr="009F274C" w:rsidRDefault="009A2A79" w:rsidP="009F274C">
      <w:pPr>
        <w:jc w:val="both"/>
        <w:rPr>
          <w:sz w:val="28"/>
          <w:szCs w:val="28"/>
        </w:rPr>
      </w:pPr>
      <w:r w:rsidRPr="009F274C">
        <w:rPr>
          <w:sz w:val="28"/>
          <w:szCs w:val="28"/>
          <w:lang w:val="uk-UA"/>
        </w:rPr>
        <w:t>12)</w:t>
      </w:r>
      <w:r w:rsidRPr="009F274C">
        <w:rPr>
          <w:sz w:val="28"/>
          <w:szCs w:val="28"/>
          <w:lang w:val="uk-UA"/>
        </w:rPr>
        <w:tab/>
      </w:r>
      <w:r w:rsidRPr="009F274C">
        <w:rPr>
          <w:sz w:val="28"/>
          <w:szCs w:val="28"/>
        </w:rPr>
        <w:t>13.Про статут мистецької школи  «Нетішинська школа мистецтв».</w:t>
      </w:r>
    </w:p>
    <w:p w:rsidR="009A2A79" w:rsidRPr="009F274C" w:rsidRDefault="009A2A79" w:rsidP="009F274C">
      <w:pPr>
        <w:shd w:val="clear" w:color="auto" w:fill="FFFFFF"/>
        <w:jc w:val="both"/>
        <w:rPr>
          <w:color w:val="000000"/>
          <w:sz w:val="28"/>
          <w:szCs w:val="28"/>
        </w:rPr>
      </w:pPr>
      <w:r w:rsidRPr="009F274C">
        <w:rPr>
          <w:sz w:val="28"/>
          <w:szCs w:val="28"/>
          <w:lang w:val="uk-UA"/>
        </w:rPr>
        <w:t>13)</w:t>
      </w:r>
      <w:r w:rsidRPr="009F274C">
        <w:rPr>
          <w:sz w:val="28"/>
          <w:szCs w:val="28"/>
          <w:lang w:val="uk-UA"/>
        </w:rPr>
        <w:tab/>
      </w:r>
      <w:r w:rsidRPr="009F274C">
        <w:rPr>
          <w:sz w:val="28"/>
          <w:szCs w:val="28"/>
        </w:rPr>
        <w:t>14.</w:t>
      </w:r>
      <w:r w:rsidRPr="009F274C">
        <w:rPr>
          <w:color w:val="000000"/>
          <w:sz w:val="28"/>
          <w:szCs w:val="28"/>
        </w:rPr>
        <w:t>Про Порядок надання комплексних реабілітаційних (абілітаційних) послуг у Нетішинському центрі комплексної реабілітації для осіб з інвалідністю "Мрія" Нетішинської міської ради.</w:t>
      </w:r>
    </w:p>
    <w:p w:rsidR="009A2A79" w:rsidRPr="0095618D" w:rsidRDefault="009A2A79" w:rsidP="009F274C">
      <w:pPr>
        <w:jc w:val="both"/>
        <w:rPr>
          <w:b/>
          <w:color w:val="000000"/>
          <w:sz w:val="28"/>
          <w:szCs w:val="28"/>
        </w:rPr>
      </w:pPr>
      <w:r w:rsidRPr="009F274C">
        <w:rPr>
          <w:color w:val="000000"/>
          <w:sz w:val="28"/>
          <w:szCs w:val="28"/>
          <w:lang w:val="uk-UA"/>
        </w:rPr>
        <w:t>14)</w:t>
      </w:r>
      <w:r w:rsidRPr="009F274C">
        <w:rPr>
          <w:color w:val="000000"/>
          <w:sz w:val="28"/>
          <w:szCs w:val="28"/>
          <w:lang w:val="uk-UA"/>
        </w:rPr>
        <w:tab/>
      </w:r>
      <w:r w:rsidRPr="009F274C">
        <w:rPr>
          <w:color w:val="000000"/>
          <w:sz w:val="28"/>
          <w:szCs w:val="28"/>
        </w:rPr>
        <w:t>15.Про виконання у 2021 році програми фінансування заходів державного, обласного, місцевого значення у Нетішинській міській ТГ на     2021-2023 роки</w:t>
      </w:r>
      <w:r w:rsidRPr="0095618D">
        <w:rPr>
          <w:b/>
          <w:color w:val="000000"/>
          <w:sz w:val="28"/>
          <w:szCs w:val="28"/>
        </w:rPr>
        <w:t>.</w:t>
      </w:r>
    </w:p>
    <w:p w:rsidR="009A2A79" w:rsidRDefault="009A2A79" w:rsidP="00863310">
      <w:pPr>
        <w:jc w:val="both"/>
        <w:rPr>
          <w:b/>
          <w:sz w:val="28"/>
          <w:szCs w:val="28"/>
          <w:lang w:val="uk-UA"/>
        </w:rPr>
      </w:pPr>
    </w:p>
    <w:p w:rsidR="009A2A79" w:rsidRPr="001719B3" w:rsidRDefault="009A2A79" w:rsidP="00863310">
      <w:pPr>
        <w:jc w:val="both"/>
        <w:rPr>
          <w:b/>
          <w:sz w:val="28"/>
          <w:szCs w:val="28"/>
          <w:lang w:val="uk-UA"/>
        </w:rPr>
      </w:pPr>
      <w:r w:rsidRPr="001719B3">
        <w:rPr>
          <w:b/>
          <w:sz w:val="28"/>
          <w:szCs w:val="28"/>
          <w:lang w:val="uk-UA"/>
        </w:rPr>
        <w:t>СЛУХАЛИ:</w:t>
      </w:r>
    </w:p>
    <w:p w:rsidR="009A2A79" w:rsidRPr="00A901A8" w:rsidRDefault="009A2A79" w:rsidP="00A901A8">
      <w:pPr>
        <w:ind w:right="72" w:firstLine="709"/>
        <w:jc w:val="both"/>
        <w:rPr>
          <w:sz w:val="28"/>
          <w:szCs w:val="28"/>
          <w:lang w:val="uk-UA"/>
        </w:rPr>
      </w:pPr>
      <w:r w:rsidRPr="001719B3">
        <w:rPr>
          <w:b/>
          <w:sz w:val="28"/>
          <w:szCs w:val="28"/>
          <w:lang w:val="uk-UA" w:eastAsia="en-US"/>
        </w:rPr>
        <w:t xml:space="preserve">Ольгу Бобіну, голову </w:t>
      </w:r>
      <w:r w:rsidRPr="001719B3">
        <w:rPr>
          <w:b/>
          <w:color w:val="000000"/>
          <w:sz w:val="28"/>
          <w:szCs w:val="28"/>
          <w:lang w:val="uk-UA"/>
        </w:rPr>
        <w:t>постійної</w:t>
      </w:r>
      <w:r w:rsidRPr="001719B3">
        <w:rPr>
          <w:b/>
          <w:sz w:val="28"/>
          <w:szCs w:val="28"/>
          <w:lang w:val="uk-UA"/>
        </w:rPr>
        <w:t xml:space="preserve"> </w:t>
      </w:r>
      <w:r w:rsidRPr="001719B3">
        <w:rPr>
          <w:b/>
          <w:sz w:val="28"/>
          <w:szCs w:val="28"/>
          <w:lang w:val="uk-UA" w:eastAsia="en-US"/>
        </w:rPr>
        <w:t>комісії,</w:t>
      </w:r>
      <w:r w:rsidRPr="001719B3">
        <w:rPr>
          <w:sz w:val="28"/>
          <w:szCs w:val="28"/>
          <w:lang w:val="uk-UA" w:eastAsia="en-US"/>
        </w:rPr>
        <w:t xml:space="preserve"> </w:t>
      </w:r>
      <w:r w:rsidRPr="00716F8D">
        <w:rPr>
          <w:sz w:val="28"/>
          <w:szCs w:val="28"/>
          <w:lang w:val="uk-UA"/>
        </w:rPr>
        <w:t xml:space="preserve">яка </w:t>
      </w:r>
      <w:r>
        <w:rPr>
          <w:sz w:val="28"/>
          <w:szCs w:val="28"/>
          <w:lang w:val="uk-UA"/>
        </w:rPr>
        <w:t>повідомила, що до порядку денного комісії будуть пропонуватися зміни. Зокрема, питання 15. порядку денного двадцять четвертої сесії Нетішинської міської ради буде пропонуватися для заміни питанням «</w:t>
      </w:r>
      <w:r w:rsidRPr="001F3736">
        <w:rPr>
          <w:sz w:val="28"/>
          <w:szCs w:val="28"/>
        </w:rPr>
        <w:t>Про встановлення пільг із сплати</w:t>
      </w:r>
      <w:r>
        <w:rPr>
          <w:sz w:val="28"/>
          <w:szCs w:val="28"/>
        </w:rPr>
        <w:t xml:space="preserve"> </w:t>
      </w:r>
      <w:r w:rsidRPr="009C0DBB">
        <w:rPr>
          <w:sz w:val="28"/>
          <w:szCs w:val="28"/>
        </w:rPr>
        <w:t>податку</w:t>
      </w:r>
      <w:r>
        <w:rPr>
          <w:sz w:val="28"/>
          <w:szCs w:val="28"/>
        </w:rPr>
        <w:t xml:space="preserve"> </w:t>
      </w:r>
      <w:r w:rsidRPr="009C0DBB">
        <w:rPr>
          <w:sz w:val="28"/>
          <w:szCs w:val="28"/>
        </w:rPr>
        <w:t>на</w:t>
      </w:r>
      <w:r>
        <w:rPr>
          <w:sz w:val="28"/>
          <w:szCs w:val="28"/>
        </w:rPr>
        <w:t xml:space="preserve"> </w:t>
      </w:r>
      <w:r w:rsidRPr="009C0DBB">
        <w:rPr>
          <w:sz w:val="28"/>
          <w:szCs w:val="28"/>
        </w:rPr>
        <w:t>нерухоме</w:t>
      </w:r>
      <w:r>
        <w:rPr>
          <w:sz w:val="28"/>
          <w:szCs w:val="28"/>
        </w:rPr>
        <w:t xml:space="preserve"> </w:t>
      </w:r>
      <w:r w:rsidRPr="009C0DBB">
        <w:rPr>
          <w:sz w:val="28"/>
          <w:szCs w:val="28"/>
        </w:rPr>
        <w:t>майно,</w:t>
      </w:r>
      <w:r w:rsidRPr="0032359E">
        <w:rPr>
          <w:sz w:val="28"/>
          <w:szCs w:val="28"/>
        </w:rPr>
        <w:t xml:space="preserve"> </w:t>
      </w:r>
      <w:r w:rsidRPr="009C0DBB">
        <w:rPr>
          <w:sz w:val="28"/>
          <w:szCs w:val="28"/>
        </w:rPr>
        <w:t>відмінне</w:t>
      </w:r>
      <w:r>
        <w:rPr>
          <w:sz w:val="28"/>
          <w:szCs w:val="28"/>
        </w:rPr>
        <w:t xml:space="preserve"> </w:t>
      </w:r>
      <w:r w:rsidRPr="009C0DBB">
        <w:rPr>
          <w:sz w:val="28"/>
          <w:szCs w:val="28"/>
        </w:rPr>
        <w:t>від</w:t>
      </w:r>
      <w:r>
        <w:rPr>
          <w:sz w:val="28"/>
          <w:szCs w:val="28"/>
        </w:rPr>
        <w:t xml:space="preserve"> </w:t>
      </w:r>
      <w:r w:rsidRPr="009C0DBB">
        <w:rPr>
          <w:sz w:val="28"/>
          <w:szCs w:val="28"/>
        </w:rPr>
        <w:t>земельної</w:t>
      </w:r>
      <w:r>
        <w:rPr>
          <w:sz w:val="28"/>
          <w:szCs w:val="28"/>
        </w:rPr>
        <w:t xml:space="preserve"> </w:t>
      </w:r>
      <w:r w:rsidRPr="009C0DBB">
        <w:rPr>
          <w:sz w:val="28"/>
          <w:szCs w:val="28"/>
        </w:rPr>
        <w:t>ділянки</w:t>
      </w:r>
      <w:r>
        <w:rPr>
          <w:sz w:val="28"/>
          <w:szCs w:val="28"/>
          <w:lang w:val="uk-UA"/>
        </w:rPr>
        <w:t>».</w:t>
      </w:r>
      <w:r>
        <w:rPr>
          <w:sz w:val="28"/>
          <w:szCs w:val="28"/>
        </w:rPr>
        <w:t xml:space="preserve"> </w:t>
      </w:r>
      <w:r>
        <w:rPr>
          <w:sz w:val="28"/>
          <w:szCs w:val="28"/>
          <w:lang w:val="uk-UA"/>
        </w:rPr>
        <w:t>Питання «</w:t>
      </w:r>
      <w:r w:rsidRPr="001F3736">
        <w:rPr>
          <w:sz w:val="28"/>
          <w:szCs w:val="28"/>
        </w:rPr>
        <w:t>Про встановлення пільг із сплати</w:t>
      </w:r>
      <w:r>
        <w:rPr>
          <w:sz w:val="28"/>
          <w:szCs w:val="28"/>
        </w:rPr>
        <w:t xml:space="preserve"> </w:t>
      </w:r>
      <w:r w:rsidRPr="009C0DBB">
        <w:rPr>
          <w:sz w:val="28"/>
          <w:szCs w:val="28"/>
        </w:rPr>
        <w:t>податку</w:t>
      </w:r>
      <w:r>
        <w:rPr>
          <w:sz w:val="28"/>
          <w:szCs w:val="28"/>
        </w:rPr>
        <w:t xml:space="preserve"> </w:t>
      </w:r>
      <w:r w:rsidRPr="009C0DBB">
        <w:rPr>
          <w:sz w:val="28"/>
          <w:szCs w:val="28"/>
        </w:rPr>
        <w:t>на</w:t>
      </w:r>
      <w:r>
        <w:rPr>
          <w:sz w:val="28"/>
          <w:szCs w:val="28"/>
        </w:rPr>
        <w:t xml:space="preserve"> </w:t>
      </w:r>
      <w:r w:rsidRPr="009C0DBB">
        <w:rPr>
          <w:sz w:val="28"/>
          <w:szCs w:val="28"/>
        </w:rPr>
        <w:t>нерухоме</w:t>
      </w:r>
      <w:r>
        <w:rPr>
          <w:sz w:val="28"/>
          <w:szCs w:val="28"/>
        </w:rPr>
        <w:t xml:space="preserve"> </w:t>
      </w:r>
      <w:r w:rsidRPr="009C0DBB">
        <w:rPr>
          <w:sz w:val="28"/>
          <w:szCs w:val="28"/>
        </w:rPr>
        <w:t>майно,</w:t>
      </w:r>
      <w:r w:rsidRPr="0032359E">
        <w:rPr>
          <w:sz w:val="28"/>
          <w:szCs w:val="28"/>
        </w:rPr>
        <w:t xml:space="preserve"> </w:t>
      </w:r>
      <w:r w:rsidRPr="009C0DBB">
        <w:rPr>
          <w:sz w:val="28"/>
          <w:szCs w:val="28"/>
        </w:rPr>
        <w:t>відмінне</w:t>
      </w:r>
      <w:r>
        <w:rPr>
          <w:sz w:val="28"/>
          <w:szCs w:val="28"/>
        </w:rPr>
        <w:t xml:space="preserve"> </w:t>
      </w:r>
      <w:r w:rsidRPr="009C0DBB">
        <w:rPr>
          <w:sz w:val="28"/>
          <w:szCs w:val="28"/>
        </w:rPr>
        <w:t>від</w:t>
      </w:r>
      <w:r>
        <w:rPr>
          <w:sz w:val="28"/>
          <w:szCs w:val="28"/>
        </w:rPr>
        <w:t xml:space="preserve"> </w:t>
      </w:r>
      <w:r w:rsidRPr="009C0DBB">
        <w:rPr>
          <w:sz w:val="28"/>
          <w:szCs w:val="28"/>
        </w:rPr>
        <w:t>земельної</w:t>
      </w:r>
      <w:r>
        <w:rPr>
          <w:sz w:val="28"/>
          <w:szCs w:val="28"/>
        </w:rPr>
        <w:t xml:space="preserve"> </w:t>
      </w:r>
      <w:r w:rsidRPr="009C0DBB">
        <w:rPr>
          <w:sz w:val="28"/>
          <w:szCs w:val="28"/>
        </w:rPr>
        <w:t>ділянки</w:t>
      </w:r>
      <w:r>
        <w:rPr>
          <w:sz w:val="28"/>
          <w:szCs w:val="28"/>
          <w:lang w:val="uk-UA"/>
        </w:rPr>
        <w:t xml:space="preserve">» відноситься до компетенції постійної комісії міської ради з питань </w:t>
      </w:r>
      <w:r w:rsidRPr="00D76A41">
        <w:rPr>
          <w:sz w:val="28"/>
          <w:lang w:val="uk-UA"/>
        </w:rPr>
        <w:t>планування бюджету, фінансів, розвитку підприємництва,</w:t>
      </w:r>
      <w:r>
        <w:rPr>
          <w:sz w:val="28"/>
          <w:lang w:val="uk-UA"/>
        </w:rPr>
        <w:t xml:space="preserve"> </w:t>
      </w:r>
      <w:r w:rsidRPr="00D76A41">
        <w:rPr>
          <w:sz w:val="28"/>
          <w:lang w:val="uk-UA"/>
        </w:rPr>
        <w:t>соціально-економічного напрямку, інвестицій, регуляторної політики, комунального майна та комунального господарства</w:t>
      </w:r>
      <w:r>
        <w:rPr>
          <w:sz w:val="28"/>
          <w:lang w:val="uk-UA"/>
        </w:rPr>
        <w:t>, і воно вже було розглянуто комісією. Тому, пропонується провести голосування за прийняття порядку денного комісії за основу.</w:t>
      </w:r>
    </w:p>
    <w:p w:rsidR="009A2A79" w:rsidRDefault="009A2A79" w:rsidP="00863310">
      <w:pPr>
        <w:ind w:firstLine="709"/>
        <w:jc w:val="both"/>
        <w:rPr>
          <w:sz w:val="28"/>
          <w:szCs w:val="28"/>
          <w:lang w:val="uk-UA"/>
        </w:rPr>
      </w:pPr>
      <w:r>
        <w:rPr>
          <w:sz w:val="28"/>
          <w:szCs w:val="28"/>
          <w:lang w:val="uk-UA"/>
        </w:rPr>
        <w:t xml:space="preserve">Запитала чи є </w:t>
      </w:r>
      <w:r>
        <w:rPr>
          <w:sz w:val="28"/>
          <w:szCs w:val="28"/>
        </w:rPr>
        <w:t>запитання, зауваження, пропозиції до порядку денного.</w:t>
      </w:r>
      <w:r>
        <w:rPr>
          <w:sz w:val="28"/>
          <w:szCs w:val="28"/>
          <w:lang w:val="uk-UA"/>
        </w:rPr>
        <w:t xml:space="preserve"> </w:t>
      </w:r>
    </w:p>
    <w:p w:rsidR="009A2A79" w:rsidRPr="00F969DE" w:rsidRDefault="009A2A79" w:rsidP="00723F04">
      <w:pPr>
        <w:ind w:firstLine="709"/>
        <w:jc w:val="both"/>
        <w:rPr>
          <w:sz w:val="28"/>
          <w:szCs w:val="28"/>
          <w:lang w:val="uk-UA"/>
        </w:rPr>
      </w:pPr>
      <w:r w:rsidRPr="00F969DE">
        <w:rPr>
          <w:sz w:val="28"/>
          <w:szCs w:val="28"/>
          <w:lang w:val="uk-UA"/>
        </w:rPr>
        <w:t>Пропозицій не надійшло</w:t>
      </w:r>
    </w:p>
    <w:p w:rsidR="009A2A79" w:rsidRPr="00C75E54" w:rsidRDefault="009A2A79" w:rsidP="00863310">
      <w:pPr>
        <w:ind w:firstLine="709"/>
        <w:jc w:val="both"/>
        <w:rPr>
          <w:sz w:val="28"/>
          <w:szCs w:val="28"/>
          <w:lang w:val="uk-UA"/>
        </w:rPr>
      </w:pPr>
      <w:r>
        <w:rPr>
          <w:sz w:val="28"/>
          <w:szCs w:val="28"/>
          <w:lang w:val="uk-UA"/>
        </w:rPr>
        <w:t>Запропонувала провести голосування за прийняття порядку денного комісії за основу.</w:t>
      </w:r>
    </w:p>
    <w:p w:rsidR="009A2A79" w:rsidRPr="001719B3" w:rsidRDefault="009A2A79" w:rsidP="00863310">
      <w:pPr>
        <w:jc w:val="both"/>
        <w:rPr>
          <w:b/>
          <w:sz w:val="28"/>
          <w:szCs w:val="28"/>
        </w:rPr>
      </w:pPr>
      <w:r w:rsidRPr="001719B3">
        <w:rPr>
          <w:b/>
          <w:sz w:val="28"/>
          <w:szCs w:val="28"/>
        </w:rPr>
        <w:t>РЕЗУЛЬТАТИ ГОЛОСУВАННЯ:</w:t>
      </w:r>
    </w:p>
    <w:p w:rsidR="009A2A79" w:rsidRPr="00277EDF" w:rsidRDefault="009A2A79" w:rsidP="00575EC1">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 xml:space="preserve">5 (п’ять) </w:t>
      </w:r>
    </w:p>
    <w:p w:rsidR="009A2A79" w:rsidRPr="001719B3" w:rsidRDefault="009A2A79" w:rsidP="00863310">
      <w:pPr>
        <w:jc w:val="both"/>
        <w:rPr>
          <w:sz w:val="28"/>
          <w:szCs w:val="28"/>
        </w:rPr>
      </w:pPr>
      <w:r w:rsidRPr="001719B3">
        <w:rPr>
          <w:sz w:val="28"/>
          <w:szCs w:val="28"/>
        </w:rPr>
        <w:t>Проти</w:t>
      </w:r>
      <w:r w:rsidRPr="001719B3">
        <w:rPr>
          <w:sz w:val="28"/>
          <w:szCs w:val="28"/>
        </w:rPr>
        <w:tab/>
      </w:r>
      <w:r w:rsidRPr="001719B3">
        <w:rPr>
          <w:sz w:val="28"/>
          <w:szCs w:val="28"/>
        </w:rPr>
        <w:tab/>
        <w:t>- немає</w:t>
      </w:r>
    </w:p>
    <w:p w:rsidR="009A2A79" w:rsidRPr="001719B3" w:rsidRDefault="009A2A79" w:rsidP="00863310">
      <w:pPr>
        <w:jc w:val="both"/>
        <w:rPr>
          <w:sz w:val="28"/>
          <w:szCs w:val="28"/>
        </w:rPr>
      </w:pPr>
      <w:r w:rsidRPr="001719B3">
        <w:rPr>
          <w:sz w:val="28"/>
          <w:szCs w:val="28"/>
        </w:rPr>
        <w:t>Утримались</w:t>
      </w:r>
      <w:r w:rsidRPr="001719B3">
        <w:rPr>
          <w:sz w:val="28"/>
          <w:szCs w:val="28"/>
        </w:rPr>
        <w:tab/>
        <w:t xml:space="preserve">- </w:t>
      </w:r>
      <w:r w:rsidRPr="001719B3">
        <w:rPr>
          <w:sz w:val="28"/>
          <w:szCs w:val="28"/>
          <w:lang w:val="uk-UA"/>
        </w:rPr>
        <w:t>немає</w:t>
      </w:r>
    </w:p>
    <w:p w:rsidR="009A2A79" w:rsidRDefault="009A2A79" w:rsidP="00863310">
      <w:pPr>
        <w:tabs>
          <w:tab w:val="left" w:pos="567"/>
        </w:tabs>
        <w:jc w:val="both"/>
        <w:rPr>
          <w:sz w:val="28"/>
          <w:szCs w:val="28"/>
          <w:lang w:val="uk-UA"/>
        </w:rPr>
      </w:pPr>
      <w:r w:rsidRPr="001719B3">
        <w:rPr>
          <w:sz w:val="28"/>
          <w:szCs w:val="28"/>
        </w:rPr>
        <w:tab/>
        <w:t>Пропозиція підтримана</w:t>
      </w:r>
      <w:r w:rsidRPr="001719B3">
        <w:rPr>
          <w:sz w:val="28"/>
          <w:szCs w:val="28"/>
          <w:lang w:val="uk-UA"/>
        </w:rPr>
        <w:t>.</w:t>
      </w:r>
    </w:p>
    <w:p w:rsidR="009A2A79" w:rsidRPr="001719B3" w:rsidRDefault="009A2A79" w:rsidP="00723F04">
      <w:pPr>
        <w:jc w:val="both"/>
        <w:rPr>
          <w:b/>
          <w:sz w:val="28"/>
          <w:szCs w:val="28"/>
          <w:lang w:val="uk-UA"/>
        </w:rPr>
      </w:pPr>
      <w:r w:rsidRPr="001719B3">
        <w:rPr>
          <w:b/>
          <w:sz w:val="28"/>
          <w:szCs w:val="28"/>
          <w:lang w:val="uk-UA"/>
        </w:rPr>
        <w:t>СЛУХАЛИ:</w:t>
      </w:r>
    </w:p>
    <w:p w:rsidR="009A2A79" w:rsidRDefault="009A2A79" w:rsidP="00723F04">
      <w:pPr>
        <w:tabs>
          <w:tab w:val="left" w:pos="567"/>
        </w:tabs>
        <w:jc w:val="both"/>
        <w:rPr>
          <w:color w:val="000000"/>
          <w:sz w:val="28"/>
          <w:szCs w:val="28"/>
          <w:lang w:val="uk-UA"/>
        </w:rPr>
      </w:pPr>
      <w:r>
        <w:rPr>
          <w:b/>
          <w:sz w:val="28"/>
          <w:szCs w:val="28"/>
          <w:lang w:val="uk-UA" w:eastAsia="en-US"/>
        </w:rPr>
        <w:tab/>
      </w:r>
      <w:r w:rsidRPr="001719B3">
        <w:rPr>
          <w:b/>
          <w:sz w:val="28"/>
          <w:szCs w:val="28"/>
          <w:lang w:val="uk-UA" w:eastAsia="en-US"/>
        </w:rPr>
        <w:t xml:space="preserve">Ольгу Бобіну, голову </w:t>
      </w:r>
      <w:r w:rsidRPr="001719B3">
        <w:rPr>
          <w:b/>
          <w:color w:val="000000"/>
          <w:sz w:val="28"/>
          <w:szCs w:val="28"/>
          <w:lang w:val="uk-UA"/>
        </w:rPr>
        <w:t>постійної</w:t>
      </w:r>
      <w:r w:rsidRPr="001719B3">
        <w:rPr>
          <w:b/>
          <w:sz w:val="28"/>
          <w:szCs w:val="28"/>
          <w:lang w:val="uk-UA"/>
        </w:rPr>
        <w:t xml:space="preserve"> </w:t>
      </w:r>
      <w:r w:rsidRPr="001719B3">
        <w:rPr>
          <w:b/>
          <w:sz w:val="28"/>
          <w:szCs w:val="28"/>
          <w:lang w:val="uk-UA" w:eastAsia="en-US"/>
        </w:rPr>
        <w:t>комісії,</w:t>
      </w:r>
      <w:r w:rsidRPr="001719B3">
        <w:rPr>
          <w:sz w:val="28"/>
          <w:szCs w:val="28"/>
          <w:lang w:val="uk-UA" w:eastAsia="en-US"/>
        </w:rPr>
        <w:t xml:space="preserve"> </w:t>
      </w:r>
      <w:r w:rsidRPr="00716F8D">
        <w:rPr>
          <w:sz w:val="28"/>
          <w:szCs w:val="28"/>
          <w:lang w:val="uk-UA"/>
        </w:rPr>
        <w:t>яка</w:t>
      </w:r>
      <w:r>
        <w:rPr>
          <w:sz w:val="28"/>
          <w:szCs w:val="28"/>
          <w:lang w:val="uk-UA"/>
        </w:rPr>
        <w:t xml:space="preserve"> запропонувала провести голосування за підтримання пропозиції щодо зняття з розгляду порядку денного постійної комісії питання </w:t>
      </w:r>
      <w:r w:rsidRPr="009F274C">
        <w:rPr>
          <w:color w:val="000000"/>
          <w:sz w:val="28"/>
          <w:szCs w:val="28"/>
        </w:rPr>
        <w:t>15.</w:t>
      </w:r>
      <w:r>
        <w:rPr>
          <w:color w:val="000000"/>
          <w:sz w:val="28"/>
          <w:szCs w:val="28"/>
          <w:lang w:val="uk-UA"/>
        </w:rPr>
        <w:t xml:space="preserve"> «</w:t>
      </w:r>
      <w:r w:rsidRPr="009F274C">
        <w:rPr>
          <w:color w:val="000000"/>
          <w:sz w:val="28"/>
          <w:szCs w:val="28"/>
        </w:rPr>
        <w:t>Про виконання у 2021 році програми фінансування заходів державного, обласного, місцевого значення у Нетішинській міській ТГ на     2021-2023 роки</w:t>
      </w:r>
      <w:r>
        <w:rPr>
          <w:color w:val="000000"/>
          <w:sz w:val="28"/>
          <w:szCs w:val="28"/>
          <w:lang w:val="uk-UA"/>
        </w:rPr>
        <w:t>»</w:t>
      </w:r>
      <w:r w:rsidRPr="00647D40">
        <w:rPr>
          <w:color w:val="000000"/>
          <w:sz w:val="28"/>
          <w:szCs w:val="28"/>
        </w:rPr>
        <w:t>.</w:t>
      </w:r>
    </w:p>
    <w:p w:rsidR="009A2A79" w:rsidRPr="001719B3" w:rsidRDefault="009A2A79" w:rsidP="00647D40">
      <w:pPr>
        <w:jc w:val="both"/>
        <w:rPr>
          <w:b/>
          <w:sz w:val="28"/>
          <w:szCs w:val="28"/>
        </w:rPr>
      </w:pPr>
      <w:r w:rsidRPr="001719B3">
        <w:rPr>
          <w:b/>
          <w:sz w:val="28"/>
          <w:szCs w:val="28"/>
        </w:rPr>
        <w:t>РЕЗУЛЬТАТИ ГОЛОСУВАННЯ:</w:t>
      </w:r>
    </w:p>
    <w:p w:rsidR="009A2A79" w:rsidRPr="00277EDF" w:rsidRDefault="009A2A79" w:rsidP="00647D40">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 xml:space="preserve">5 (п’ять) </w:t>
      </w:r>
    </w:p>
    <w:p w:rsidR="009A2A79" w:rsidRPr="001719B3" w:rsidRDefault="009A2A79" w:rsidP="00647D40">
      <w:pPr>
        <w:jc w:val="both"/>
        <w:rPr>
          <w:sz w:val="28"/>
          <w:szCs w:val="28"/>
        </w:rPr>
      </w:pPr>
      <w:r w:rsidRPr="001719B3">
        <w:rPr>
          <w:sz w:val="28"/>
          <w:szCs w:val="28"/>
        </w:rPr>
        <w:t>Проти</w:t>
      </w:r>
      <w:r w:rsidRPr="001719B3">
        <w:rPr>
          <w:sz w:val="28"/>
          <w:szCs w:val="28"/>
        </w:rPr>
        <w:tab/>
      </w:r>
      <w:r w:rsidRPr="001719B3">
        <w:rPr>
          <w:sz w:val="28"/>
          <w:szCs w:val="28"/>
        </w:rPr>
        <w:tab/>
        <w:t>- немає</w:t>
      </w:r>
    </w:p>
    <w:p w:rsidR="009A2A79" w:rsidRPr="001719B3" w:rsidRDefault="009A2A79" w:rsidP="00647D40">
      <w:pPr>
        <w:jc w:val="both"/>
        <w:rPr>
          <w:sz w:val="28"/>
          <w:szCs w:val="28"/>
        </w:rPr>
      </w:pPr>
      <w:r w:rsidRPr="001719B3">
        <w:rPr>
          <w:sz w:val="28"/>
          <w:szCs w:val="28"/>
        </w:rPr>
        <w:t>Утримались</w:t>
      </w:r>
      <w:r w:rsidRPr="001719B3">
        <w:rPr>
          <w:sz w:val="28"/>
          <w:szCs w:val="28"/>
        </w:rPr>
        <w:tab/>
        <w:t xml:space="preserve">- </w:t>
      </w:r>
      <w:r w:rsidRPr="001719B3">
        <w:rPr>
          <w:sz w:val="28"/>
          <w:szCs w:val="28"/>
          <w:lang w:val="uk-UA"/>
        </w:rPr>
        <w:t>немає</w:t>
      </w:r>
    </w:p>
    <w:p w:rsidR="009A2A79" w:rsidRDefault="009A2A79" w:rsidP="00647D40">
      <w:pPr>
        <w:tabs>
          <w:tab w:val="left" w:pos="567"/>
        </w:tabs>
        <w:jc w:val="both"/>
        <w:rPr>
          <w:sz w:val="28"/>
          <w:szCs w:val="28"/>
          <w:lang w:val="uk-UA"/>
        </w:rPr>
      </w:pPr>
      <w:r w:rsidRPr="001719B3">
        <w:rPr>
          <w:sz w:val="28"/>
          <w:szCs w:val="28"/>
        </w:rPr>
        <w:tab/>
        <w:t>Пропозиція підтримана</w:t>
      </w:r>
      <w:r w:rsidRPr="001719B3">
        <w:rPr>
          <w:sz w:val="28"/>
          <w:szCs w:val="28"/>
          <w:lang w:val="uk-UA"/>
        </w:rPr>
        <w:t>.</w:t>
      </w:r>
    </w:p>
    <w:p w:rsidR="009A2A79" w:rsidRPr="001719B3" w:rsidRDefault="009A2A79" w:rsidP="00647D40">
      <w:pPr>
        <w:jc w:val="both"/>
        <w:rPr>
          <w:b/>
          <w:sz w:val="28"/>
          <w:szCs w:val="28"/>
          <w:lang w:val="uk-UA"/>
        </w:rPr>
      </w:pPr>
      <w:r w:rsidRPr="001719B3">
        <w:rPr>
          <w:b/>
          <w:sz w:val="28"/>
          <w:szCs w:val="28"/>
          <w:lang w:val="uk-UA"/>
        </w:rPr>
        <w:t>СЛУХАЛИ:</w:t>
      </w:r>
    </w:p>
    <w:p w:rsidR="009A2A79" w:rsidRDefault="009A2A79" w:rsidP="00647D40">
      <w:pPr>
        <w:tabs>
          <w:tab w:val="left" w:pos="567"/>
        </w:tabs>
        <w:jc w:val="both"/>
        <w:rPr>
          <w:sz w:val="28"/>
          <w:lang w:val="uk-UA"/>
        </w:rPr>
      </w:pPr>
      <w:r>
        <w:rPr>
          <w:b/>
          <w:sz w:val="28"/>
          <w:szCs w:val="28"/>
          <w:lang w:val="uk-UA" w:eastAsia="en-US"/>
        </w:rPr>
        <w:tab/>
      </w:r>
      <w:r w:rsidRPr="001719B3">
        <w:rPr>
          <w:b/>
          <w:sz w:val="28"/>
          <w:szCs w:val="28"/>
          <w:lang w:val="uk-UA" w:eastAsia="en-US"/>
        </w:rPr>
        <w:t xml:space="preserve">Ольгу Бобіну, голову </w:t>
      </w:r>
      <w:r w:rsidRPr="001719B3">
        <w:rPr>
          <w:b/>
          <w:color w:val="000000"/>
          <w:sz w:val="28"/>
          <w:szCs w:val="28"/>
          <w:lang w:val="uk-UA"/>
        </w:rPr>
        <w:t>постійної</w:t>
      </w:r>
      <w:r w:rsidRPr="001719B3">
        <w:rPr>
          <w:b/>
          <w:sz w:val="28"/>
          <w:szCs w:val="28"/>
          <w:lang w:val="uk-UA"/>
        </w:rPr>
        <w:t xml:space="preserve"> </w:t>
      </w:r>
      <w:r w:rsidRPr="001719B3">
        <w:rPr>
          <w:b/>
          <w:sz w:val="28"/>
          <w:szCs w:val="28"/>
          <w:lang w:val="uk-UA" w:eastAsia="en-US"/>
        </w:rPr>
        <w:t>комісії,</w:t>
      </w:r>
      <w:r w:rsidRPr="001719B3">
        <w:rPr>
          <w:sz w:val="28"/>
          <w:szCs w:val="28"/>
          <w:lang w:val="uk-UA" w:eastAsia="en-US"/>
        </w:rPr>
        <w:t xml:space="preserve"> </w:t>
      </w:r>
      <w:r w:rsidRPr="00716F8D">
        <w:rPr>
          <w:sz w:val="28"/>
          <w:szCs w:val="28"/>
          <w:lang w:val="uk-UA"/>
        </w:rPr>
        <w:t>яка</w:t>
      </w:r>
      <w:r>
        <w:rPr>
          <w:sz w:val="28"/>
          <w:szCs w:val="28"/>
          <w:lang w:val="uk-UA"/>
        </w:rPr>
        <w:t xml:space="preserve"> запропонувала провести голосування за прийняття порядку денного постійної комісії міської ради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r>
        <w:rPr>
          <w:sz w:val="28"/>
          <w:lang w:val="uk-UA"/>
        </w:rPr>
        <w:t xml:space="preserve"> із внесеною зміною у цілому.</w:t>
      </w:r>
    </w:p>
    <w:p w:rsidR="009A2A79" w:rsidRPr="001719B3" w:rsidRDefault="009A2A79" w:rsidP="00647D40">
      <w:pPr>
        <w:jc w:val="both"/>
        <w:rPr>
          <w:b/>
          <w:sz w:val="28"/>
          <w:szCs w:val="28"/>
        </w:rPr>
      </w:pPr>
      <w:r w:rsidRPr="001719B3">
        <w:rPr>
          <w:b/>
          <w:sz w:val="28"/>
          <w:szCs w:val="28"/>
        </w:rPr>
        <w:t>РЕЗУЛЬТАТИ ГОЛОСУВАННЯ:</w:t>
      </w:r>
    </w:p>
    <w:p w:rsidR="009A2A79" w:rsidRPr="00277EDF" w:rsidRDefault="009A2A79" w:rsidP="00647D40">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 xml:space="preserve">5 (п’ять) </w:t>
      </w:r>
    </w:p>
    <w:p w:rsidR="009A2A79" w:rsidRPr="001719B3" w:rsidRDefault="009A2A79" w:rsidP="00647D40">
      <w:pPr>
        <w:jc w:val="both"/>
        <w:rPr>
          <w:sz w:val="28"/>
          <w:szCs w:val="28"/>
        </w:rPr>
      </w:pPr>
      <w:r w:rsidRPr="001719B3">
        <w:rPr>
          <w:sz w:val="28"/>
          <w:szCs w:val="28"/>
        </w:rPr>
        <w:t>Проти</w:t>
      </w:r>
      <w:r w:rsidRPr="001719B3">
        <w:rPr>
          <w:sz w:val="28"/>
          <w:szCs w:val="28"/>
        </w:rPr>
        <w:tab/>
      </w:r>
      <w:r w:rsidRPr="001719B3">
        <w:rPr>
          <w:sz w:val="28"/>
          <w:szCs w:val="28"/>
        </w:rPr>
        <w:tab/>
        <w:t>- немає</w:t>
      </w:r>
    </w:p>
    <w:p w:rsidR="009A2A79" w:rsidRPr="001719B3" w:rsidRDefault="009A2A79" w:rsidP="00647D40">
      <w:pPr>
        <w:jc w:val="both"/>
        <w:rPr>
          <w:sz w:val="28"/>
          <w:szCs w:val="28"/>
        </w:rPr>
      </w:pPr>
      <w:r w:rsidRPr="001719B3">
        <w:rPr>
          <w:sz w:val="28"/>
          <w:szCs w:val="28"/>
        </w:rPr>
        <w:t>Утримались</w:t>
      </w:r>
      <w:r w:rsidRPr="001719B3">
        <w:rPr>
          <w:sz w:val="28"/>
          <w:szCs w:val="28"/>
        </w:rPr>
        <w:tab/>
        <w:t xml:space="preserve">- </w:t>
      </w:r>
      <w:r w:rsidRPr="001719B3">
        <w:rPr>
          <w:sz w:val="28"/>
          <w:szCs w:val="28"/>
          <w:lang w:val="uk-UA"/>
        </w:rPr>
        <w:t>немає</w:t>
      </w:r>
    </w:p>
    <w:p w:rsidR="009A2A79" w:rsidRDefault="009A2A79" w:rsidP="00647D40">
      <w:pPr>
        <w:tabs>
          <w:tab w:val="left" w:pos="567"/>
        </w:tabs>
        <w:jc w:val="both"/>
        <w:rPr>
          <w:sz w:val="28"/>
          <w:szCs w:val="28"/>
          <w:lang w:val="uk-UA"/>
        </w:rPr>
      </w:pPr>
      <w:r w:rsidRPr="001719B3">
        <w:rPr>
          <w:sz w:val="28"/>
          <w:szCs w:val="28"/>
        </w:rPr>
        <w:tab/>
        <w:t>Пропозиція підтримана</w:t>
      </w:r>
      <w:r w:rsidRPr="001719B3">
        <w:rPr>
          <w:sz w:val="28"/>
          <w:szCs w:val="28"/>
          <w:lang w:val="uk-UA"/>
        </w:rPr>
        <w:t>.</w:t>
      </w:r>
    </w:p>
    <w:p w:rsidR="009A2A79" w:rsidRPr="001719B3" w:rsidRDefault="009A2A79" w:rsidP="007245F6">
      <w:pPr>
        <w:ind w:left="2124" w:hanging="2124"/>
        <w:jc w:val="both"/>
        <w:rPr>
          <w:sz w:val="28"/>
          <w:lang w:val="uk-UA"/>
        </w:rPr>
      </w:pPr>
      <w:r w:rsidRPr="001719B3">
        <w:rPr>
          <w:b/>
          <w:sz w:val="28"/>
          <w:szCs w:val="28"/>
          <w:lang w:val="uk-UA"/>
        </w:rPr>
        <w:t xml:space="preserve">ВИРІШИЛИ: </w:t>
      </w:r>
      <w:r>
        <w:rPr>
          <w:b/>
          <w:sz w:val="28"/>
          <w:szCs w:val="28"/>
          <w:lang w:val="uk-UA"/>
        </w:rPr>
        <w:tab/>
      </w:r>
      <w:r w:rsidRPr="001719B3">
        <w:rPr>
          <w:sz w:val="28"/>
          <w:szCs w:val="28"/>
          <w:lang w:val="uk-UA"/>
        </w:rPr>
        <w:t>Затвердити порядок денний</w:t>
      </w:r>
      <w:r w:rsidRPr="001719B3">
        <w:rPr>
          <w:color w:val="000000"/>
          <w:sz w:val="28"/>
          <w:szCs w:val="28"/>
          <w:lang w:val="uk-UA"/>
        </w:rPr>
        <w:t xml:space="preserve"> постійної комісії </w:t>
      </w:r>
      <w:r>
        <w:rPr>
          <w:color w:val="000000"/>
          <w:sz w:val="28"/>
          <w:szCs w:val="28"/>
          <w:lang w:val="uk-UA"/>
        </w:rPr>
        <w:t xml:space="preserve">Нетішинської </w:t>
      </w:r>
      <w:r w:rsidRPr="001719B3">
        <w:rPr>
          <w:color w:val="000000"/>
          <w:sz w:val="28"/>
          <w:szCs w:val="28"/>
          <w:lang w:val="uk-UA"/>
        </w:rPr>
        <w:t xml:space="preserve">міської ради </w:t>
      </w:r>
      <w:r>
        <w:rPr>
          <w:color w:val="000000"/>
          <w:sz w:val="28"/>
          <w:szCs w:val="28"/>
          <w:lang w:val="en-US"/>
        </w:rPr>
        <w:t xml:space="preserve">VIII </w:t>
      </w:r>
      <w:r>
        <w:rPr>
          <w:color w:val="000000"/>
          <w:sz w:val="28"/>
          <w:szCs w:val="28"/>
          <w:lang w:val="uk-UA"/>
        </w:rPr>
        <w:t xml:space="preserve">скликання </w:t>
      </w:r>
      <w:r w:rsidRPr="001719B3">
        <w:rPr>
          <w:color w:val="000000"/>
          <w:sz w:val="28"/>
          <w:szCs w:val="28"/>
          <w:lang w:val="uk-UA"/>
        </w:rPr>
        <w:t xml:space="preserve">з питань </w:t>
      </w:r>
      <w:r w:rsidRPr="001719B3">
        <w:rPr>
          <w:sz w:val="28"/>
          <w:lang w:val="uk-UA"/>
        </w:rPr>
        <w:t>гуманітарної сфери, регламенту, депутатської діяльності, законності, правопорядку, антикорупційної діяльності.</w:t>
      </w:r>
    </w:p>
    <w:p w:rsidR="009A2A79" w:rsidRDefault="009A2A79" w:rsidP="00344FCE">
      <w:pPr>
        <w:ind w:firstLine="720"/>
        <w:jc w:val="both"/>
        <w:rPr>
          <w:sz w:val="28"/>
          <w:szCs w:val="28"/>
          <w:u w:val="single"/>
          <w:lang w:val="uk-UA"/>
        </w:rPr>
      </w:pPr>
    </w:p>
    <w:p w:rsidR="009A2A79" w:rsidRPr="00344FCE" w:rsidRDefault="009A2A79" w:rsidP="00344FCE">
      <w:pPr>
        <w:ind w:firstLine="720"/>
        <w:jc w:val="both"/>
        <w:rPr>
          <w:sz w:val="28"/>
          <w:szCs w:val="28"/>
          <w:u w:val="single"/>
          <w:lang w:val="uk-UA"/>
        </w:rPr>
      </w:pPr>
      <w:r w:rsidRPr="00344FCE">
        <w:rPr>
          <w:sz w:val="28"/>
          <w:szCs w:val="28"/>
          <w:u w:val="single"/>
          <w:lang w:val="uk-UA"/>
        </w:rPr>
        <w:t xml:space="preserve">До зали, у якій проводиться засідання постійної комісії, </w:t>
      </w:r>
      <w:r>
        <w:rPr>
          <w:sz w:val="28"/>
          <w:szCs w:val="28"/>
          <w:u w:val="single"/>
          <w:lang w:val="uk-UA"/>
        </w:rPr>
        <w:t>прибув</w:t>
      </w:r>
      <w:r w:rsidRPr="00344FCE">
        <w:rPr>
          <w:sz w:val="28"/>
          <w:szCs w:val="28"/>
          <w:u w:val="single"/>
          <w:lang w:val="uk-UA"/>
        </w:rPr>
        <w:t xml:space="preserve"> депутат Нетішинської міської ради </w:t>
      </w:r>
      <w:r w:rsidRPr="00344FCE">
        <w:rPr>
          <w:sz w:val="28"/>
          <w:szCs w:val="28"/>
          <w:u w:val="single"/>
          <w:lang w:val="en-US"/>
        </w:rPr>
        <w:t xml:space="preserve">VIII </w:t>
      </w:r>
      <w:r w:rsidRPr="00344FCE">
        <w:rPr>
          <w:sz w:val="28"/>
          <w:szCs w:val="28"/>
          <w:u w:val="single"/>
          <w:lang w:val="uk-UA"/>
        </w:rPr>
        <w:t>скликання Олександр Степанюк.</w:t>
      </w:r>
    </w:p>
    <w:p w:rsidR="009A2A79" w:rsidRPr="00344FCE" w:rsidRDefault="009A2A79" w:rsidP="00863310">
      <w:pPr>
        <w:ind w:left="1843"/>
        <w:jc w:val="both"/>
        <w:rPr>
          <w:sz w:val="16"/>
          <w:szCs w:val="16"/>
          <w:lang w:val="uk-UA"/>
        </w:rPr>
      </w:pPr>
    </w:p>
    <w:p w:rsidR="009A2A79" w:rsidRDefault="009A2A79" w:rsidP="00863310">
      <w:pPr>
        <w:jc w:val="center"/>
        <w:rPr>
          <w:b/>
          <w:sz w:val="28"/>
          <w:szCs w:val="28"/>
        </w:rPr>
      </w:pPr>
      <w:r>
        <w:rPr>
          <w:b/>
          <w:sz w:val="28"/>
          <w:szCs w:val="28"/>
        </w:rPr>
        <w:t>1</w:t>
      </w:r>
    </w:p>
    <w:p w:rsidR="009A2A79" w:rsidRDefault="009A2A79" w:rsidP="00863310">
      <w:pPr>
        <w:jc w:val="center"/>
        <w:rPr>
          <w:b/>
          <w:sz w:val="28"/>
          <w:szCs w:val="28"/>
          <w:lang w:val="uk-UA"/>
        </w:rPr>
      </w:pPr>
    </w:p>
    <w:p w:rsidR="009A2A79" w:rsidRPr="00344FCE" w:rsidRDefault="009A2A79" w:rsidP="00863310">
      <w:pPr>
        <w:ind w:firstLine="708"/>
        <w:jc w:val="both"/>
        <w:rPr>
          <w:b/>
          <w:sz w:val="28"/>
          <w:szCs w:val="28"/>
        </w:rPr>
      </w:pPr>
      <w:r w:rsidRPr="00344FCE">
        <w:rPr>
          <w:b/>
          <w:sz w:val="28"/>
          <w:szCs w:val="28"/>
        </w:rPr>
        <w:t xml:space="preserve">2.Про звернення Нетішинської міської ради </w:t>
      </w:r>
      <w:r w:rsidRPr="00344FCE">
        <w:rPr>
          <w:b/>
          <w:sz w:val="28"/>
          <w:szCs w:val="28"/>
          <w:lang w:val="en-US"/>
        </w:rPr>
        <w:t>V</w:t>
      </w:r>
      <w:r w:rsidRPr="00344FCE">
        <w:rPr>
          <w:b/>
          <w:sz w:val="28"/>
          <w:szCs w:val="28"/>
        </w:rPr>
        <w:t xml:space="preserve">ІІІ скликання до Верховної Ради України та Президента України щодо підтримки законопроєкту про застосування через механізм РНБО санкцій проти </w:t>
      </w:r>
      <w:r w:rsidRPr="00344FCE">
        <w:rPr>
          <w:b/>
          <w:sz w:val="28"/>
          <w:szCs w:val="28"/>
          <w:lang w:val="uk-UA"/>
        </w:rPr>
        <w:t>рпц</w:t>
      </w:r>
      <w:r w:rsidRPr="00344FCE">
        <w:rPr>
          <w:b/>
          <w:sz w:val="28"/>
          <w:szCs w:val="28"/>
        </w:rPr>
        <w:t xml:space="preserve"> як організації-пособника тероризму і співучасника геноциду.</w:t>
      </w:r>
    </w:p>
    <w:p w:rsidR="009A2A79" w:rsidRPr="007D2383" w:rsidRDefault="009A2A79" w:rsidP="00863310">
      <w:pPr>
        <w:ind w:right="-5"/>
        <w:jc w:val="both"/>
        <w:rPr>
          <w:b/>
          <w:sz w:val="28"/>
          <w:szCs w:val="28"/>
          <w:lang w:val="uk-UA"/>
        </w:rPr>
      </w:pPr>
      <w:r w:rsidRPr="007D2383">
        <w:rPr>
          <w:b/>
          <w:sz w:val="28"/>
          <w:szCs w:val="28"/>
          <w:lang w:val="uk-UA"/>
        </w:rPr>
        <w:t>СЛУХАЛИ:</w:t>
      </w:r>
    </w:p>
    <w:p w:rsidR="009A2A79" w:rsidRDefault="009A2A79" w:rsidP="00863310">
      <w:pPr>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w:t>
      </w:r>
    </w:p>
    <w:p w:rsidR="009A2A79" w:rsidRDefault="009A2A79" w:rsidP="00863310">
      <w:pPr>
        <w:jc w:val="both"/>
        <w:rPr>
          <w:sz w:val="28"/>
          <w:szCs w:val="28"/>
          <w:lang w:val="uk-UA"/>
        </w:rPr>
      </w:pPr>
      <w:r>
        <w:rPr>
          <w:sz w:val="28"/>
          <w:szCs w:val="28"/>
          <w:lang w:val="uk-UA"/>
        </w:rPr>
        <w:tab/>
        <w:t>Запитань, зауважень та пропозицій не надійшло.</w:t>
      </w:r>
    </w:p>
    <w:p w:rsidR="009A2A79" w:rsidRPr="007D2383" w:rsidRDefault="009A2A79" w:rsidP="00863310">
      <w:pPr>
        <w:tabs>
          <w:tab w:val="left" w:pos="709"/>
          <w:tab w:val="num" w:pos="3338"/>
        </w:tabs>
        <w:ind w:right="-82"/>
        <w:jc w:val="both"/>
        <w:outlineLvl w:val="0"/>
        <w:rPr>
          <w:sz w:val="28"/>
          <w:szCs w:val="28"/>
          <w:lang w:val="uk-UA"/>
        </w:rPr>
      </w:pP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863310">
      <w:pPr>
        <w:jc w:val="both"/>
        <w:rPr>
          <w:b/>
          <w:color w:val="000000"/>
          <w:sz w:val="28"/>
          <w:szCs w:val="28"/>
        </w:rPr>
      </w:pPr>
      <w:r w:rsidRPr="006755E2">
        <w:rPr>
          <w:b/>
          <w:color w:val="000000"/>
          <w:sz w:val="28"/>
          <w:szCs w:val="28"/>
        </w:rPr>
        <w:t>РЕЗУЛЬТАТИ ГОЛОСУВАННЯ:</w:t>
      </w:r>
    </w:p>
    <w:p w:rsidR="009A2A79" w:rsidRPr="00835460" w:rsidRDefault="009A2A79" w:rsidP="00863310">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863310">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863310">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863310">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277EDF">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6D5DA2">
        <w:rPr>
          <w:sz w:val="28"/>
          <w:szCs w:val="28"/>
        </w:rPr>
        <w:t xml:space="preserve"> </w:t>
      </w:r>
    </w:p>
    <w:p w:rsidR="009A2A79" w:rsidRPr="00E14CBD" w:rsidRDefault="009A2A79" w:rsidP="00863310">
      <w:pPr>
        <w:jc w:val="both"/>
        <w:rPr>
          <w:b/>
          <w:color w:val="000000"/>
          <w:sz w:val="16"/>
          <w:szCs w:val="16"/>
          <w:lang w:val="uk-UA"/>
        </w:rPr>
      </w:pPr>
    </w:p>
    <w:p w:rsidR="009A2A79" w:rsidRDefault="009A2A79" w:rsidP="00863310">
      <w:pPr>
        <w:jc w:val="center"/>
        <w:rPr>
          <w:b/>
          <w:sz w:val="28"/>
          <w:szCs w:val="28"/>
        </w:rPr>
      </w:pPr>
      <w:r w:rsidRPr="008F07FB">
        <w:rPr>
          <w:b/>
          <w:sz w:val="28"/>
          <w:szCs w:val="28"/>
        </w:rPr>
        <w:t>2</w:t>
      </w:r>
    </w:p>
    <w:p w:rsidR="009A2A79" w:rsidRDefault="009A2A79" w:rsidP="00863310">
      <w:pPr>
        <w:jc w:val="center"/>
        <w:rPr>
          <w:b/>
          <w:sz w:val="28"/>
          <w:szCs w:val="28"/>
          <w:lang w:val="uk-UA"/>
        </w:rPr>
      </w:pPr>
    </w:p>
    <w:p w:rsidR="009A2A79" w:rsidRPr="00344FCE" w:rsidRDefault="009A2A79" w:rsidP="00344FCE">
      <w:pPr>
        <w:ind w:right="-5" w:firstLine="720"/>
        <w:jc w:val="both"/>
        <w:rPr>
          <w:b/>
          <w:sz w:val="28"/>
          <w:szCs w:val="28"/>
          <w:lang w:val="uk-UA"/>
        </w:rPr>
      </w:pPr>
      <w:r w:rsidRPr="00344FCE">
        <w:rPr>
          <w:b/>
          <w:sz w:val="28"/>
          <w:szCs w:val="28"/>
        </w:rPr>
        <w:t xml:space="preserve">3.Про звернення Нетішинської міської ради </w:t>
      </w:r>
      <w:r w:rsidRPr="00344FCE">
        <w:rPr>
          <w:b/>
          <w:sz w:val="28"/>
          <w:szCs w:val="28"/>
          <w:lang w:val="en-US"/>
        </w:rPr>
        <w:t>V</w:t>
      </w:r>
      <w:r w:rsidRPr="00344FCE">
        <w:rPr>
          <w:b/>
          <w:sz w:val="28"/>
          <w:szCs w:val="28"/>
        </w:rPr>
        <w:t>ІІІ скликання до комітету Верховної Ради України з питань фінансів, податкової та митної політики щодо змін до Податкового кодексу України</w:t>
      </w:r>
      <w:r>
        <w:rPr>
          <w:b/>
          <w:sz w:val="28"/>
          <w:szCs w:val="28"/>
          <w:lang w:val="uk-UA"/>
        </w:rPr>
        <w:t>.</w:t>
      </w:r>
      <w:r w:rsidRPr="00344FCE">
        <w:rPr>
          <w:b/>
          <w:sz w:val="28"/>
          <w:szCs w:val="28"/>
          <w:lang w:val="uk-UA"/>
        </w:rPr>
        <w:t xml:space="preserve"> </w:t>
      </w:r>
    </w:p>
    <w:p w:rsidR="009A2A79" w:rsidRPr="007D2383" w:rsidRDefault="009A2A79" w:rsidP="00863310">
      <w:pPr>
        <w:ind w:right="-5"/>
        <w:jc w:val="both"/>
        <w:rPr>
          <w:b/>
          <w:sz w:val="28"/>
          <w:szCs w:val="28"/>
          <w:lang w:val="uk-UA"/>
        </w:rPr>
      </w:pPr>
      <w:r w:rsidRPr="007D2383">
        <w:rPr>
          <w:b/>
          <w:sz w:val="28"/>
          <w:szCs w:val="28"/>
          <w:lang w:val="uk-UA"/>
        </w:rPr>
        <w:t>СЛУХАЛИ:</w:t>
      </w:r>
    </w:p>
    <w:p w:rsidR="009A2A79" w:rsidRDefault="009A2A79"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w:t>
      </w:r>
    </w:p>
    <w:p w:rsidR="009A2A79" w:rsidRDefault="009A2A79" w:rsidP="005E0FF2">
      <w:pPr>
        <w:jc w:val="both"/>
        <w:rPr>
          <w:sz w:val="28"/>
          <w:szCs w:val="28"/>
          <w:lang w:val="uk-UA"/>
        </w:rPr>
      </w:pPr>
      <w:r>
        <w:rPr>
          <w:sz w:val="28"/>
          <w:szCs w:val="28"/>
          <w:lang w:val="uk-UA"/>
        </w:rPr>
        <w:tab/>
        <w:t>Запитань, зауважень та пропозицій не надійшло.</w:t>
      </w:r>
    </w:p>
    <w:p w:rsidR="009A2A79" w:rsidRDefault="009A2A79" w:rsidP="007245F6">
      <w:pPr>
        <w:tabs>
          <w:tab w:val="left" w:pos="709"/>
          <w:tab w:val="num" w:pos="3338"/>
        </w:tabs>
        <w:ind w:right="-82"/>
        <w:jc w:val="both"/>
        <w:outlineLvl w:val="0"/>
        <w:rPr>
          <w:sz w:val="28"/>
          <w:szCs w:val="28"/>
          <w:lang w:val="uk-UA"/>
        </w:rPr>
      </w:pPr>
      <w:r>
        <w:rPr>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Pr>
          <w:sz w:val="28"/>
          <w:szCs w:val="28"/>
          <w:lang w:val="uk-UA"/>
        </w:rPr>
        <w:t>.</w:t>
      </w:r>
    </w:p>
    <w:p w:rsidR="009A2A79" w:rsidRPr="006755E2" w:rsidRDefault="009A2A79"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9A2A79" w:rsidRPr="00835460" w:rsidRDefault="009A2A79" w:rsidP="00344FCE">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344FCE">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344FCE">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3036E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344FCE">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6D5DA2">
        <w:rPr>
          <w:sz w:val="28"/>
          <w:szCs w:val="28"/>
        </w:rPr>
        <w:t xml:space="preserve"> </w:t>
      </w:r>
    </w:p>
    <w:p w:rsidR="009A2A79" w:rsidRPr="00E14CBD" w:rsidRDefault="009A2A79" w:rsidP="00863310">
      <w:pPr>
        <w:ind w:firstLine="709"/>
        <w:jc w:val="center"/>
        <w:rPr>
          <w:b/>
          <w:sz w:val="16"/>
          <w:szCs w:val="16"/>
        </w:rPr>
      </w:pPr>
    </w:p>
    <w:p w:rsidR="009A2A79" w:rsidRPr="008F07FB" w:rsidRDefault="009A2A79" w:rsidP="00863310">
      <w:pPr>
        <w:jc w:val="center"/>
        <w:rPr>
          <w:b/>
          <w:sz w:val="28"/>
          <w:szCs w:val="28"/>
          <w:shd w:val="clear" w:color="auto" w:fill="FFFFFF"/>
          <w:lang w:val="uk-UA"/>
        </w:rPr>
      </w:pPr>
      <w:r w:rsidRPr="008F07FB">
        <w:rPr>
          <w:b/>
          <w:sz w:val="28"/>
          <w:szCs w:val="28"/>
        </w:rPr>
        <w:t>3</w:t>
      </w:r>
    </w:p>
    <w:p w:rsidR="009A2A79" w:rsidRDefault="009A2A79" w:rsidP="00863310">
      <w:pPr>
        <w:ind w:firstLine="708"/>
        <w:jc w:val="both"/>
        <w:rPr>
          <w:b/>
          <w:sz w:val="28"/>
          <w:szCs w:val="28"/>
        </w:rPr>
      </w:pPr>
    </w:p>
    <w:p w:rsidR="009A2A79" w:rsidRPr="00344FCE" w:rsidRDefault="009A2A79" w:rsidP="00344FCE">
      <w:pPr>
        <w:ind w:firstLine="720"/>
        <w:jc w:val="both"/>
        <w:rPr>
          <w:b/>
          <w:sz w:val="28"/>
          <w:szCs w:val="28"/>
        </w:rPr>
      </w:pPr>
      <w:r w:rsidRPr="00344FCE">
        <w:rPr>
          <w:b/>
          <w:sz w:val="28"/>
          <w:szCs w:val="28"/>
        </w:rPr>
        <w:t>4.Про перепрофілювання (зміни типу) та перейменування Нетішинської загальноосвітньої школи І-ІІІ ступенів № 1 Нетішинської міської ради Хмельницької області у Нетішинський ліцей № 1 Нетішинської міської ради Шепетівського району Хмельницької області.</w:t>
      </w:r>
    </w:p>
    <w:p w:rsidR="009A2A79" w:rsidRPr="007D2383" w:rsidRDefault="009A2A79" w:rsidP="00863310">
      <w:pPr>
        <w:ind w:right="-5"/>
        <w:jc w:val="both"/>
        <w:rPr>
          <w:b/>
          <w:sz w:val="28"/>
          <w:szCs w:val="28"/>
          <w:lang w:val="uk-UA"/>
        </w:rPr>
      </w:pPr>
      <w:r w:rsidRPr="007D2383">
        <w:rPr>
          <w:b/>
          <w:sz w:val="28"/>
          <w:szCs w:val="28"/>
          <w:lang w:val="uk-UA"/>
        </w:rPr>
        <w:t>СЛУХАЛИ:</w:t>
      </w:r>
    </w:p>
    <w:p w:rsidR="009A2A79" w:rsidRDefault="009A2A79" w:rsidP="00863310">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Повідомила, що до цього проєкту рішення міської ради пропонуватиметься внести зміни, а тому спочатку потрібно провести голосування за підтримання його за основу.</w:t>
      </w:r>
    </w:p>
    <w:p w:rsidR="009A2A79" w:rsidRDefault="009A2A79" w:rsidP="00863310">
      <w:pPr>
        <w:tabs>
          <w:tab w:val="left" w:pos="709"/>
          <w:tab w:val="num" w:pos="3338"/>
        </w:tabs>
        <w:ind w:right="-82"/>
        <w:jc w:val="both"/>
        <w:outlineLvl w:val="0"/>
        <w:rPr>
          <w:sz w:val="28"/>
          <w:szCs w:val="28"/>
          <w:lang w:val="uk-UA"/>
        </w:rPr>
      </w:pPr>
      <w:r>
        <w:rPr>
          <w:sz w:val="28"/>
          <w:szCs w:val="28"/>
          <w:lang w:val="uk-UA"/>
        </w:rPr>
        <w:tab/>
        <w:t>Запропонувала поставити на голосування пропозицію підтримати означений проєкт рішення міської ради за основу.</w:t>
      </w:r>
    </w:p>
    <w:p w:rsidR="009A2A79" w:rsidRPr="006755E2" w:rsidRDefault="009A2A79" w:rsidP="005E0FF2">
      <w:pPr>
        <w:jc w:val="both"/>
        <w:rPr>
          <w:b/>
          <w:color w:val="000000"/>
          <w:sz w:val="28"/>
          <w:szCs w:val="28"/>
        </w:rPr>
      </w:pPr>
      <w:r w:rsidRPr="006755E2">
        <w:rPr>
          <w:b/>
          <w:color w:val="000000"/>
          <w:sz w:val="28"/>
          <w:szCs w:val="28"/>
        </w:rPr>
        <w:t>РЕЗУЛЬТАТИ ГОЛОСУВАННЯ:</w:t>
      </w:r>
    </w:p>
    <w:p w:rsidR="009A2A79" w:rsidRPr="00835460" w:rsidRDefault="009A2A79" w:rsidP="005E0FF2">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5E0FF2">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5E0FF2">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5E0FF2">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7D2383" w:rsidRDefault="009A2A79" w:rsidP="005E0FF2">
      <w:pPr>
        <w:ind w:right="-5"/>
        <w:jc w:val="both"/>
        <w:rPr>
          <w:b/>
          <w:sz w:val="28"/>
          <w:szCs w:val="28"/>
          <w:lang w:val="uk-UA"/>
        </w:rPr>
      </w:pPr>
      <w:r w:rsidRPr="007D2383">
        <w:rPr>
          <w:b/>
          <w:sz w:val="28"/>
          <w:szCs w:val="28"/>
          <w:lang w:val="uk-UA"/>
        </w:rPr>
        <w:t>СЛУХАЛИ:</w:t>
      </w:r>
    </w:p>
    <w:p w:rsidR="009A2A79" w:rsidRDefault="009A2A79" w:rsidP="005E0FF2">
      <w:pPr>
        <w:ind w:firstLine="708"/>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повідомила депутатам, що пропозиції щодо внесення змін до означеного проєкту рішення міської ради були роздані депутатам. Зокрема, пропонується унести наступні зміни у додаток  до проєкту рішення міської ради:</w:t>
      </w:r>
    </w:p>
    <w:p w:rsidR="009A2A79" w:rsidRDefault="009A2A79" w:rsidP="002539D5">
      <w:pPr>
        <w:ind w:firstLine="708"/>
        <w:jc w:val="both"/>
        <w:rPr>
          <w:sz w:val="28"/>
          <w:szCs w:val="28"/>
          <w:lang w:val="uk-UA"/>
        </w:rPr>
      </w:pPr>
      <w:r>
        <w:rPr>
          <w:sz w:val="28"/>
          <w:szCs w:val="28"/>
          <w:lang w:val="uk-UA"/>
        </w:rPr>
        <w:tab/>
        <w:t>- у пункті 1.12. розділу 1., у абзаці 7</w:t>
      </w:r>
      <w:r w:rsidRPr="00C537FE">
        <w:rPr>
          <w:sz w:val="28"/>
          <w:szCs w:val="28"/>
          <w:lang w:val="uk-UA"/>
        </w:rPr>
        <w:t xml:space="preserve"> пункт</w:t>
      </w:r>
      <w:r>
        <w:rPr>
          <w:sz w:val="28"/>
          <w:szCs w:val="28"/>
          <w:lang w:val="uk-UA"/>
        </w:rPr>
        <w:t>у</w:t>
      </w:r>
      <w:r w:rsidRPr="00C537FE">
        <w:rPr>
          <w:sz w:val="28"/>
          <w:szCs w:val="28"/>
          <w:lang w:val="uk-UA"/>
        </w:rPr>
        <w:t xml:space="preserve"> </w:t>
      </w:r>
      <w:r>
        <w:rPr>
          <w:sz w:val="28"/>
          <w:szCs w:val="28"/>
          <w:lang w:val="uk-UA"/>
        </w:rPr>
        <w:t>3.38.</w:t>
      </w:r>
      <w:r w:rsidRPr="00C537FE">
        <w:rPr>
          <w:sz w:val="28"/>
          <w:szCs w:val="28"/>
          <w:lang w:val="uk-UA"/>
        </w:rPr>
        <w:t xml:space="preserve"> розділу </w:t>
      </w:r>
      <w:r>
        <w:rPr>
          <w:sz w:val="28"/>
          <w:szCs w:val="28"/>
          <w:lang w:val="uk-UA"/>
        </w:rPr>
        <w:t xml:space="preserve">3., у </w:t>
      </w:r>
      <w:r w:rsidRPr="00C537FE">
        <w:rPr>
          <w:sz w:val="28"/>
          <w:szCs w:val="28"/>
          <w:lang w:val="uk-UA"/>
        </w:rPr>
        <w:t xml:space="preserve">пункті </w:t>
      </w:r>
      <w:r>
        <w:rPr>
          <w:sz w:val="28"/>
          <w:szCs w:val="28"/>
          <w:lang w:val="uk-UA"/>
        </w:rPr>
        <w:t>4.3.</w:t>
      </w:r>
      <w:r w:rsidRPr="00C537FE">
        <w:rPr>
          <w:sz w:val="28"/>
          <w:szCs w:val="28"/>
          <w:lang w:val="uk-UA"/>
        </w:rPr>
        <w:t xml:space="preserve"> розділу </w:t>
      </w:r>
      <w:r>
        <w:rPr>
          <w:sz w:val="28"/>
          <w:szCs w:val="28"/>
          <w:lang w:val="uk-UA"/>
        </w:rPr>
        <w:t xml:space="preserve">4. та в останньому абзаці </w:t>
      </w:r>
      <w:r w:rsidRPr="00C537FE">
        <w:rPr>
          <w:sz w:val="28"/>
          <w:szCs w:val="28"/>
          <w:lang w:val="uk-UA"/>
        </w:rPr>
        <w:t>пункт</w:t>
      </w:r>
      <w:r>
        <w:rPr>
          <w:sz w:val="28"/>
          <w:szCs w:val="28"/>
          <w:lang w:val="uk-UA"/>
        </w:rPr>
        <w:t>у</w:t>
      </w:r>
      <w:r w:rsidRPr="00C537FE">
        <w:rPr>
          <w:sz w:val="28"/>
          <w:szCs w:val="28"/>
          <w:lang w:val="uk-UA"/>
        </w:rPr>
        <w:t xml:space="preserve"> </w:t>
      </w:r>
      <w:r>
        <w:rPr>
          <w:sz w:val="28"/>
          <w:szCs w:val="28"/>
          <w:lang w:val="uk-UA"/>
        </w:rPr>
        <w:t>5.2.</w:t>
      </w:r>
      <w:r w:rsidRPr="00C537FE">
        <w:rPr>
          <w:sz w:val="28"/>
          <w:szCs w:val="28"/>
          <w:lang w:val="uk-UA"/>
        </w:rPr>
        <w:t xml:space="preserve"> розділу </w:t>
      </w:r>
      <w:r>
        <w:rPr>
          <w:sz w:val="28"/>
          <w:szCs w:val="28"/>
          <w:lang w:val="uk-UA"/>
        </w:rPr>
        <w:t>5.</w:t>
      </w:r>
      <w:r w:rsidRPr="00C537FE">
        <w:rPr>
          <w:sz w:val="28"/>
          <w:szCs w:val="28"/>
          <w:lang w:val="uk-UA"/>
        </w:rPr>
        <w:t xml:space="preserve"> </w:t>
      </w:r>
      <w:r>
        <w:rPr>
          <w:sz w:val="28"/>
          <w:szCs w:val="28"/>
          <w:lang w:val="uk-UA"/>
        </w:rPr>
        <w:t xml:space="preserve">слова </w:t>
      </w:r>
      <w:r w:rsidRPr="00FC1C81">
        <w:rPr>
          <w:sz w:val="28"/>
          <w:szCs w:val="28"/>
          <w:lang w:val="uk-UA"/>
        </w:rPr>
        <w:t>«</w:t>
      </w:r>
      <w:r w:rsidRPr="00FC1C81">
        <w:rPr>
          <w:color w:val="000000"/>
          <w:sz w:val="28"/>
          <w:szCs w:val="28"/>
          <w:lang w:eastAsia="uk-UA"/>
        </w:rPr>
        <w:t>Закон України «Про загальну середню освіту»</w:t>
      </w:r>
      <w:r w:rsidRPr="00C537FE">
        <w:rPr>
          <w:i/>
          <w:sz w:val="28"/>
          <w:szCs w:val="28"/>
          <w:lang w:val="uk-UA"/>
        </w:rPr>
        <w:t xml:space="preserve"> </w:t>
      </w:r>
      <w:r>
        <w:rPr>
          <w:sz w:val="28"/>
          <w:szCs w:val="28"/>
          <w:lang w:val="uk-UA"/>
        </w:rPr>
        <w:t xml:space="preserve">доповнити словом </w:t>
      </w:r>
      <w:r w:rsidRPr="00FC1C81">
        <w:rPr>
          <w:sz w:val="28"/>
          <w:szCs w:val="28"/>
          <w:lang w:val="uk-UA"/>
        </w:rPr>
        <w:t>«повну»,</w:t>
      </w:r>
      <w:r>
        <w:rPr>
          <w:sz w:val="28"/>
          <w:szCs w:val="28"/>
          <w:lang w:val="uk-UA"/>
        </w:rPr>
        <w:t xml:space="preserve"> тобто викласти у </w:t>
      </w:r>
      <w:r w:rsidRPr="00FC1C81">
        <w:rPr>
          <w:sz w:val="28"/>
          <w:szCs w:val="28"/>
          <w:lang w:val="uk-UA"/>
        </w:rPr>
        <w:t>редакції</w:t>
      </w:r>
      <w:r>
        <w:rPr>
          <w:sz w:val="28"/>
          <w:szCs w:val="28"/>
          <w:lang w:val="uk-UA"/>
        </w:rPr>
        <w:t>:</w:t>
      </w:r>
      <w:r w:rsidRPr="00FC1C81">
        <w:rPr>
          <w:i/>
          <w:sz w:val="28"/>
          <w:szCs w:val="28"/>
          <w:lang w:val="uk-UA"/>
        </w:rPr>
        <w:t xml:space="preserve"> </w:t>
      </w:r>
      <w:r w:rsidRPr="00FC1C81">
        <w:rPr>
          <w:sz w:val="28"/>
          <w:szCs w:val="28"/>
          <w:lang w:val="uk-UA"/>
        </w:rPr>
        <w:t>«З</w:t>
      </w:r>
      <w:r w:rsidRPr="00FC1C81">
        <w:rPr>
          <w:sz w:val="28"/>
          <w:szCs w:val="28"/>
        </w:rPr>
        <w:t>акон України «Про</w:t>
      </w:r>
      <w:r w:rsidRPr="00FC1C81">
        <w:rPr>
          <w:sz w:val="28"/>
          <w:szCs w:val="28"/>
          <w:lang w:val="uk-UA"/>
        </w:rPr>
        <w:t xml:space="preserve"> повну</w:t>
      </w:r>
      <w:r w:rsidRPr="00FC1C81">
        <w:rPr>
          <w:sz w:val="28"/>
          <w:szCs w:val="28"/>
        </w:rPr>
        <w:t xml:space="preserve"> загальну середню освіту»</w:t>
      </w:r>
      <w:r>
        <w:rPr>
          <w:sz w:val="28"/>
          <w:szCs w:val="28"/>
          <w:lang w:val="uk-UA"/>
        </w:rPr>
        <w:t>.</w:t>
      </w:r>
    </w:p>
    <w:p w:rsidR="009A2A79" w:rsidRDefault="009A2A79" w:rsidP="005E0FF2">
      <w:pPr>
        <w:tabs>
          <w:tab w:val="left" w:pos="709"/>
          <w:tab w:val="num" w:pos="3338"/>
        </w:tabs>
        <w:ind w:right="-82"/>
        <w:jc w:val="both"/>
        <w:outlineLvl w:val="0"/>
        <w:rPr>
          <w:sz w:val="28"/>
          <w:szCs w:val="28"/>
          <w:lang w:val="uk-UA"/>
        </w:rPr>
      </w:pPr>
      <w:r>
        <w:rPr>
          <w:sz w:val="28"/>
          <w:szCs w:val="28"/>
          <w:lang w:val="uk-UA"/>
        </w:rPr>
        <w:tab/>
        <w:t>Запропонувала поставити на голосування пропозицію щодо внесення зміни до означеного проєкту рішення міської ради.</w:t>
      </w:r>
    </w:p>
    <w:p w:rsidR="009A2A79" w:rsidRPr="006755E2" w:rsidRDefault="009A2A79" w:rsidP="005E0FF2">
      <w:pPr>
        <w:jc w:val="both"/>
        <w:rPr>
          <w:b/>
          <w:color w:val="000000"/>
          <w:sz w:val="28"/>
          <w:szCs w:val="28"/>
        </w:rPr>
      </w:pPr>
      <w:r w:rsidRPr="006755E2">
        <w:rPr>
          <w:b/>
          <w:color w:val="000000"/>
          <w:sz w:val="28"/>
          <w:szCs w:val="28"/>
        </w:rPr>
        <w:t>РЕЗУЛЬТАТИ ГОЛОСУВАННЯ:</w:t>
      </w:r>
    </w:p>
    <w:p w:rsidR="009A2A79" w:rsidRPr="00835460" w:rsidRDefault="009A2A79" w:rsidP="005E0FF2">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5E0FF2">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5E0FF2">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5E0FF2">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7D2383" w:rsidRDefault="009A2A79" w:rsidP="002539D5">
      <w:pPr>
        <w:tabs>
          <w:tab w:val="left" w:pos="709"/>
          <w:tab w:val="num" w:pos="3338"/>
        </w:tabs>
        <w:ind w:right="-82"/>
        <w:jc w:val="both"/>
        <w:outlineLvl w:val="0"/>
        <w:rPr>
          <w:sz w:val="28"/>
          <w:szCs w:val="28"/>
          <w:lang w:val="uk-UA"/>
        </w:rPr>
      </w:pP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2539D5">
      <w:pPr>
        <w:jc w:val="both"/>
        <w:rPr>
          <w:b/>
          <w:color w:val="000000"/>
          <w:sz w:val="28"/>
          <w:szCs w:val="28"/>
        </w:rPr>
      </w:pPr>
      <w:r w:rsidRPr="006755E2">
        <w:rPr>
          <w:b/>
          <w:color w:val="000000"/>
          <w:sz w:val="28"/>
          <w:szCs w:val="28"/>
        </w:rPr>
        <w:t>РЕЗУЛЬТАТИ ГОЛОСУВАННЯ:</w:t>
      </w:r>
    </w:p>
    <w:p w:rsidR="009A2A79" w:rsidRPr="00835460" w:rsidRDefault="009A2A79" w:rsidP="002539D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2539D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2539D5">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2539D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2539D5">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Pr="00E14CBD" w:rsidRDefault="009A2A79" w:rsidP="00E377A5">
      <w:pPr>
        <w:jc w:val="center"/>
        <w:rPr>
          <w:b/>
          <w:sz w:val="16"/>
          <w:szCs w:val="16"/>
          <w:lang w:val="uk-UA"/>
        </w:rPr>
      </w:pPr>
      <w:r>
        <w:rPr>
          <w:b/>
          <w:sz w:val="28"/>
          <w:szCs w:val="28"/>
          <w:lang w:val="uk-UA"/>
        </w:rPr>
        <w:tab/>
      </w:r>
    </w:p>
    <w:p w:rsidR="009A2A79" w:rsidRPr="008F07FB" w:rsidRDefault="009A2A79" w:rsidP="002539D5">
      <w:pPr>
        <w:jc w:val="center"/>
        <w:rPr>
          <w:b/>
          <w:sz w:val="28"/>
          <w:szCs w:val="28"/>
          <w:shd w:val="clear" w:color="auto" w:fill="FFFFFF"/>
          <w:lang w:val="uk-UA"/>
        </w:rPr>
      </w:pPr>
      <w:r>
        <w:rPr>
          <w:b/>
          <w:sz w:val="28"/>
          <w:szCs w:val="28"/>
          <w:shd w:val="clear" w:color="auto" w:fill="FFFFFF"/>
          <w:lang w:val="uk-UA"/>
        </w:rPr>
        <w:t>4</w:t>
      </w:r>
    </w:p>
    <w:p w:rsidR="009A2A79" w:rsidRDefault="009A2A79" w:rsidP="002539D5">
      <w:pPr>
        <w:ind w:firstLine="708"/>
        <w:jc w:val="both"/>
        <w:rPr>
          <w:b/>
          <w:sz w:val="28"/>
          <w:szCs w:val="28"/>
        </w:rPr>
      </w:pPr>
    </w:p>
    <w:p w:rsidR="009A2A79" w:rsidRPr="002539D5" w:rsidRDefault="009A2A79" w:rsidP="002539D5">
      <w:pPr>
        <w:ind w:firstLine="708"/>
        <w:jc w:val="both"/>
        <w:rPr>
          <w:b/>
          <w:sz w:val="28"/>
          <w:szCs w:val="28"/>
          <w:shd w:val="clear" w:color="auto" w:fill="FFFFFF"/>
        </w:rPr>
      </w:pPr>
      <w:r w:rsidRPr="002539D5">
        <w:rPr>
          <w:b/>
          <w:sz w:val="28"/>
          <w:szCs w:val="28"/>
        </w:rPr>
        <w:t>5.Про перепрофілювання (зміни типу) та перейменування Нетішинської загальноосвітньої школи І-ІІІ ступенів № 2 Нетішинської міської ради Хмельницької області у Нетішинський ліцей № 2 Нетішинської міської ради Шепетівського району Хмельницької області</w:t>
      </w:r>
      <w:r w:rsidRPr="002539D5">
        <w:rPr>
          <w:b/>
          <w:sz w:val="28"/>
          <w:szCs w:val="28"/>
          <w:shd w:val="clear" w:color="auto" w:fill="FFFFFF"/>
        </w:rPr>
        <w:t>.</w:t>
      </w:r>
    </w:p>
    <w:p w:rsidR="009A2A79" w:rsidRPr="007D2383" w:rsidRDefault="009A2A79" w:rsidP="002539D5">
      <w:pPr>
        <w:ind w:right="-5"/>
        <w:jc w:val="both"/>
        <w:rPr>
          <w:b/>
          <w:sz w:val="28"/>
          <w:szCs w:val="28"/>
          <w:lang w:val="uk-UA"/>
        </w:rPr>
      </w:pPr>
      <w:r w:rsidRPr="007D2383">
        <w:rPr>
          <w:b/>
          <w:sz w:val="28"/>
          <w:szCs w:val="28"/>
          <w:lang w:val="uk-UA"/>
        </w:rPr>
        <w:t>СЛУХАЛИ:</w:t>
      </w:r>
    </w:p>
    <w:p w:rsidR="009A2A79" w:rsidRDefault="009A2A79" w:rsidP="002539D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Повідомила, що до цього проєкту рішення міської ради пропонуватиметься внести зміни, а тому спочатку потрібно провести голосування за підтримання його за основу.</w:t>
      </w:r>
    </w:p>
    <w:p w:rsidR="009A2A79" w:rsidRDefault="009A2A79" w:rsidP="002539D5">
      <w:pPr>
        <w:tabs>
          <w:tab w:val="left" w:pos="709"/>
          <w:tab w:val="num" w:pos="3338"/>
        </w:tabs>
        <w:ind w:right="-82"/>
        <w:jc w:val="both"/>
        <w:outlineLvl w:val="0"/>
        <w:rPr>
          <w:sz w:val="28"/>
          <w:szCs w:val="28"/>
          <w:lang w:val="uk-UA"/>
        </w:rPr>
      </w:pPr>
      <w:r>
        <w:rPr>
          <w:sz w:val="28"/>
          <w:szCs w:val="28"/>
          <w:lang w:val="uk-UA"/>
        </w:rPr>
        <w:tab/>
        <w:t>Запропонувала поставити на голосування пропозицію підтримати означений проєкт рішення міської ради за основу.</w:t>
      </w:r>
    </w:p>
    <w:p w:rsidR="009A2A79" w:rsidRPr="006755E2" w:rsidRDefault="009A2A79" w:rsidP="002539D5">
      <w:pPr>
        <w:jc w:val="both"/>
        <w:rPr>
          <w:b/>
          <w:color w:val="000000"/>
          <w:sz w:val="28"/>
          <w:szCs w:val="28"/>
        </w:rPr>
      </w:pPr>
      <w:r w:rsidRPr="006755E2">
        <w:rPr>
          <w:b/>
          <w:color w:val="000000"/>
          <w:sz w:val="28"/>
          <w:szCs w:val="28"/>
        </w:rPr>
        <w:t>РЕЗУЛЬТАТИ ГОЛОСУВАННЯ:</w:t>
      </w:r>
    </w:p>
    <w:p w:rsidR="009A2A79" w:rsidRPr="00835460" w:rsidRDefault="009A2A79" w:rsidP="002539D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2539D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2539D5">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2539D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7D2383" w:rsidRDefault="009A2A79" w:rsidP="002539D5">
      <w:pPr>
        <w:ind w:right="-5"/>
        <w:jc w:val="both"/>
        <w:rPr>
          <w:b/>
          <w:sz w:val="28"/>
          <w:szCs w:val="28"/>
          <w:lang w:val="uk-UA"/>
        </w:rPr>
      </w:pPr>
      <w:r w:rsidRPr="007D2383">
        <w:rPr>
          <w:b/>
          <w:sz w:val="28"/>
          <w:szCs w:val="28"/>
          <w:lang w:val="uk-UA"/>
        </w:rPr>
        <w:t>СЛУХАЛИ:</w:t>
      </w:r>
    </w:p>
    <w:p w:rsidR="009A2A79" w:rsidRDefault="009A2A79" w:rsidP="002539D5">
      <w:pPr>
        <w:ind w:firstLine="708"/>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повідомила депутатам, що пропозиції щодо внесення змін до означеного проєкту рішення міської ради були роздані депутатам. Зокрема, пропонується унести наступні зміни у додаток  до проєкту рішення міської ради:</w:t>
      </w:r>
    </w:p>
    <w:p w:rsidR="009A2A79" w:rsidRDefault="009A2A79" w:rsidP="002539D5">
      <w:pPr>
        <w:ind w:firstLine="708"/>
        <w:jc w:val="both"/>
        <w:rPr>
          <w:sz w:val="28"/>
          <w:szCs w:val="28"/>
          <w:lang w:val="uk-UA"/>
        </w:rPr>
      </w:pPr>
      <w:r>
        <w:rPr>
          <w:sz w:val="28"/>
          <w:szCs w:val="28"/>
          <w:lang w:val="uk-UA"/>
        </w:rPr>
        <w:tab/>
        <w:t>Унести наступні зміни у додаток  до проєкту рішення міської ради:</w:t>
      </w:r>
    </w:p>
    <w:p w:rsidR="009A2A79" w:rsidRDefault="009A2A79" w:rsidP="002539D5">
      <w:pPr>
        <w:tabs>
          <w:tab w:val="left" w:pos="709"/>
          <w:tab w:val="num" w:pos="3338"/>
        </w:tabs>
        <w:ind w:right="-82"/>
        <w:jc w:val="both"/>
        <w:outlineLvl w:val="0"/>
        <w:rPr>
          <w:sz w:val="28"/>
          <w:szCs w:val="28"/>
          <w:lang w:val="uk-UA"/>
        </w:rPr>
      </w:pPr>
      <w:r>
        <w:rPr>
          <w:sz w:val="28"/>
          <w:szCs w:val="28"/>
          <w:lang w:val="uk-UA"/>
        </w:rPr>
        <w:tab/>
        <w:t>- у</w:t>
      </w:r>
      <w:r w:rsidRPr="00C537FE">
        <w:rPr>
          <w:sz w:val="28"/>
          <w:szCs w:val="28"/>
          <w:lang w:val="uk-UA"/>
        </w:rPr>
        <w:t xml:space="preserve"> пункті </w:t>
      </w:r>
      <w:r>
        <w:rPr>
          <w:sz w:val="28"/>
          <w:szCs w:val="28"/>
          <w:lang w:val="uk-UA"/>
        </w:rPr>
        <w:t>1.11.</w:t>
      </w:r>
      <w:r w:rsidRPr="00C537FE">
        <w:rPr>
          <w:sz w:val="28"/>
          <w:szCs w:val="28"/>
          <w:lang w:val="uk-UA"/>
        </w:rPr>
        <w:t xml:space="preserve"> розділу </w:t>
      </w:r>
      <w:r>
        <w:rPr>
          <w:sz w:val="28"/>
          <w:szCs w:val="28"/>
          <w:lang w:val="uk-UA"/>
        </w:rPr>
        <w:t xml:space="preserve">1. слова </w:t>
      </w:r>
      <w:r w:rsidRPr="00FC1C81">
        <w:rPr>
          <w:sz w:val="28"/>
          <w:szCs w:val="28"/>
          <w:lang w:val="uk-UA"/>
        </w:rPr>
        <w:t>«</w:t>
      </w:r>
      <w:r w:rsidRPr="00FC1C81">
        <w:rPr>
          <w:color w:val="000000"/>
          <w:sz w:val="28"/>
          <w:szCs w:val="28"/>
          <w:lang w:eastAsia="uk-UA"/>
        </w:rPr>
        <w:t>Закон України «Про загальну середню освіту»</w:t>
      </w:r>
      <w:r w:rsidRPr="00C537FE">
        <w:rPr>
          <w:i/>
          <w:sz w:val="28"/>
          <w:szCs w:val="28"/>
          <w:lang w:val="uk-UA"/>
        </w:rPr>
        <w:t xml:space="preserve"> </w:t>
      </w:r>
      <w:r>
        <w:rPr>
          <w:sz w:val="28"/>
          <w:szCs w:val="28"/>
          <w:lang w:val="uk-UA"/>
        </w:rPr>
        <w:t xml:space="preserve">доповнити словом </w:t>
      </w:r>
      <w:r w:rsidRPr="00FC1C81">
        <w:rPr>
          <w:sz w:val="28"/>
          <w:szCs w:val="28"/>
          <w:lang w:val="uk-UA"/>
        </w:rPr>
        <w:t>«повну»,</w:t>
      </w:r>
      <w:r>
        <w:rPr>
          <w:sz w:val="28"/>
          <w:szCs w:val="28"/>
          <w:lang w:val="uk-UA"/>
        </w:rPr>
        <w:t xml:space="preserve"> тобто викласти у </w:t>
      </w:r>
      <w:r w:rsidRPr="00FC1C81">
        <w:rPr>
          <w:sz w:val="28"/>
          <w:szCs w:val="28"/>
          <w:lang w:val="uk-UA"/>
        </w:rPr>
        <w:t>редакції</w:t>
      </w:r>
      <w:r>
        <w:rPr>
          <w:sz w:val="28"/>
          <w:szCs w:val="28"/>
          <w:lang w:val="uk-UA"/>
        </w:rPr>
        <w:t>:</w:t>
      </w:r>
      <w:r w:rsidRPr="00FC1C81">
        <w:rPr>
          <w:i/>
          <w:sz w:val="28"/>
          <w:szCs w:val="28"/>
          <w:lang w:val="uk-UA"/>
        </w:rPr>
        <w:t xml:space="preserve"> </w:t>
      </w:r>
      <w:r w:rsidRPr="00FC1C81">
        <w:rPr>
          <w:sz w:val="28"/>
          <w:szCs w:val="28"/>
          <w:lang w:val="uk-UA"/>
        </w:rPr>
        <w:t>«З</w:t>
      </w:r>
      <w:r w:rsidRPr="00FC1C81">
        <w:rPr>
          <w:sz w:val="28"/>
          <w:szCs w:val="28"/>
        </w:rPr>
        <w:t>акон України «Про</w:t>
      </w:r>
      <w:r w:rsidRPr="00FC1C81">
        <w:rPr>
          <w:sz w:val="28"/>
          <w:szCs w:val="28"/>
          <w:lang w:val="uk-UA"/>
        </w:rPr>
        <w:t xml:space="preserve"> повну</w:t>
      </w:r>
      <w:r w:rsidRPr="00FC1C81">
        <w:rPr>
          <w:sz w:val="28"/>
          <w:szCs w:val="28"/>
        </w:rPr>
        <w:t xml:space="preserve"> загальну середню освіту»</w:t>
      </w:r>
      <w:r>
        <w:rPr>
          <w:sz w:val="28"/>
          <w:szCs w:val="28"/>
          <w:lang w:val="uk-UA"/>
        </w:rPr>
        <w:t>.</w:t>
      </w:r>
    </w:p>
    <w:p w:rsidR="009A2A79" w:rsidRPr="007D2383" w:rsidRDefault="009A2A79" w:rsidP="00AB7032">
      <w:pPr>
        <w:tabs>
          <w:tab w:val="left" w:pos="567"/>
        </w:tabs>
        <w:jc w:val="both"/>
        <w:rPr>
          <w:sz w:val="28"/>
          <w:szCs w:val="28"/>
          <w:lang w:val="uk-UA"/>
        </w:rPr>
      </w:pPr>
      <w:r>
        <w:rPr>
          <w:sz w:val="28"/>
          <w:szCs w:val="28"/>
          <w:lang w:val="uk-UA"/>
        </w:rPr>
        <w:tab/>
      </w: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2539D5">
      <w:pPr>
        <w:jc w:val="both"/>
        <w:rPr>
          <w:b/>
          <w:color w:val="000000"/>
          <w:sz w:val="28"/>
          <w:szCs w:val="28"/>
        </w:rPr>
      </w:pPr>
      <w:r w:rsidRPr="006755E2">
        <w:rPr>
          <w:b/>
          <w:color w:val="000000"/>
          <w:sz w:val="28"/>
          <w:szCs w:val="28"/>
        </w:rPr>
        <w:t>РЕЗУЛЬТАТИ ГОЛОСУВАННЯ:</w:t>
      </w:r>
    </w:p>
    <w:p w:rsidR="009A2A79" w:rsidRPr="00835460" w:rsidRDefault="009A2A79" w:rsidP="002539D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2539D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2539D5">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2539D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AB7032">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Default="009A2A79" w:rsidP="00E377A5">
      <w:pPr>
        <w:jc w:val="center"/>
        <w:rPr>
          <w:b/>
          <w:sz w:val="28"/>
          <w:szCs w:val="28"/>
          <w:shd w:val="clear" w:color="auto" w:fill="FFFFFF"/>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5</w:t>
      </w:r>
    </w:p>
    <w:p w:rsidR="009A2A79" w:rsidRDefault="009A2A79" w:rsidP="00E377A5">
      <w:pPr>
        <w:ind w:firstLine="708"/>
        <w:jc w:val="both"/>
        <w:rPr>
          <w:b/>
          <w:sz w:val="28"/>
          <w:szCs w:val="28"/>
        </w:rPr>
      </w:pPr>
    </w:p>
    <w:p w:rsidR="009A2A79" w:rsidRPr="002539D5" w:rsidRDefault="009A2A79" w:rsidP="00E377A5">
      <w:pPr>
        <w:ind w:firstLine="708"/>
        <w:jc w:val="both"/>
        <w:rPr>
          <w:b/>
          <w:sz w:val="28"/>
          <w:szCs w:val="28"/>
          <w:shd w:val="clear" w:color="auto" w:fill="FFFFFF"/>
        </w:rPr>
      </w:pPr>
      <w:r w:rsidRPr="002539D5">
        <w:rPr>
          <w:b/>
          <w:sz w:val="28"/>
          <w:szCs w:val="28"/>
        </w:rPr>
        <w:t xml:space="preserve">6.Про перепрофілювання (зміни типу) та перейменування Нетішинського навчально-виховного комплексу «Загальноосвітня школа </w:t>
      </w:r>
      <w:r>
        <w:rPr>
          <w:b/>
          <w:sz w:val="28"/>
          <w:szCs w:val="28"/>
          <w:lang w:val="uk-UA"/>
        </w:rPr>
        <w:t xml:space="preserve">               </w:t>
      </w:r>
      <w:r w:rsidRPr="002539D5">
        <w:rPr>
          <w:b/>
          <w:sz w:val="28"/>
          <w:szCs w:val="28"/>
        </w:rPr>
        <w:t>І-ІІ ступенів та ліцей» Нетішинської міської ради Хмельницької області у Нетішинський ліцей № 3 Нетішинської міської ради Шепетівського району Хмельницької області</w:t>
      </w:r>
      <w:r w:rsidRPr="002539D5">
        <w:rPr>
          <w:b/>
          <w:sz w:val="28"/>
          <w:szCs w:val="28"/>
          <w:shd w:val="clear" w:color="auto" w:fill="FFFFFF"/>
        </w:rPr>
        <w:t>.</w:t>
      </w:r>
    </w:p>
    <w:p w:rsidR="009A2A79" w:rsidRPr="007D2383" w:rsidRDefault="009A2A79" w:rsidP="002539D5">
      <w:pPr>
        <w:ind w:right="-5"/>
        <w:jc w:val="both"/>
        <w:rPr>
          <w:b/>
          <w:sz w:val="28"/>
          <w:szCs w:val="28"/>
          <w:lang w:val="uk-UA"/>
        </w:rPr>
      </w:pPr>
      <w:r w:rsidRPr="007D2383">
        <w:rPr>
          <w:b/>
          <w:sz w:val="28"/>
          <w:szCs w:val="28"/>
          <w:lang w:val="uk-UA"/>
        </w:rPr>
        <w:t>СЛУХАЛИ:</w:t>
      </w:r>
    </w:p>
    <w:p w:rsidR="009A2A79" w:rsidRDefault="009A2A79" w:rsidP="002539D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Повідомила, що до цього проєкту рішення міської ради пропонуватиметься внести зміни, а тому спочатку потрібно провести голосування за підтримання його за основу.</w:t>
      </w:r>
    </w:p>
    <w:p w:rsidR="009A2A79" w:rsidRDefault="009A2A79" w:rsidP="002539D5">
      <w:pPr>
        <w:tabs>
          <w:tab w:val="left" w:pos="709"/>
          <w:tab w:val="num" w:pos="3338"/>
        </w:tabs>
        <w:ind w:right="-82"/>
        <w:jc w:val="both"/>
        <w:outlineLvl w:val="0"/>
        <w:rPr>
          <w:sz w:val="28"/>
          <w:szCs w:val="28"/>
          <w:lang w:val="uk-UA"/>
        </w:rPr>
      </w:pPr>
      <w:r>
        <w:rPr>
          <w:sz w:val="28"/>
          <w:szCs w:val="28"/>
          <w:lang w:val="uk-UA"/>
        </w:rPr>
        <w:tab/>
        <w:t>Запропонувала поставити на голосування пропозицію підтримати означений проєкт рішення міської ради за основу.</w:t>
      </w:r>
    </w:p>
    <w:p w:rsidR="009A2A79" w:rsidRPr="006755E2" w:rsidRDefault="009A2A79" w:rsidP="002539D5">
      <w:pPr>
        <w:jc w:val="both"/>
        <w:rPr>
          <w:b/>
          <w:color w:val="000000"/>
          <w:sz w:val="28"/>
          <w:szCs w:val="28"/>
        </w:rPr>
      </w:pPr>
      <w:r w:rsidRPr="006755E2">
        <w:rPr>
          <w:b/>
          <w:color w:val="000000"/>
          <w:sz w:val="28"/>
          <w:szCs w:val="28"/>
        </w:rPr>
        <w:t>РЕЗУЛЬТАТИ ГОЛОСУВАННЯ:</w:t>
      </w:r>
    </w:p>
    <w:p w:rsidR="009A2A79" w:rsidRPr="00835460" w:rsidRDefault="009A2A79" w:rsidP="002539D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2539D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2539D5">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2539D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7D2383" w:rsidRDefault="009A2A79" w:rsidP="002539D5">
      <w:pPr>
        <w:ind w:right="-5"/>
        <w:jc w:val="both"/>
        <w:rPr>
          <w:b/>
          <w:sz w:val="28"/>
          <w:szCs w:val="28"/>
          <w:lang w:val="uk-UA"/>
        </w:rPr>
      </w:pPr>
      <w:r w:rsidRPr="007D2383">
        <w:rPr>
          <w:b/>
          <w:sz w:val="28"/>
          <w:szCs w:val="28"/>
          <w:lang w:val="uk-UA"/>
        </w:rPr>
        <w:t>СЛУХАЛИ:</w:t>
      </w:r>
    </w:p>
    <w:p w:rsidR="009A2A79" w:rsidRDefault="009A2A79" w:rsidP="002539D5">
      <w:pPr>
        <w:ind w:firstLine="708"/>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повідомила депутатам, що пропозиції щодо внесення змін до означеного проєкту рішення міської ради були роздані депутатам. Зокрема, пропонується унести наступні зміни у додаток  до проєкту рішення міської ради:</w:t>
      </w:r>
    </w:p>
    <w:p w:rsidR="009A2A79" w:rsidRDefault="009A2A79" w:rsidP="002539D5">
      <w:pPr>
        <w:tabs>
          <w:tab w:val="left" w:pos="709"/>
          <w:tab w:val="num" w:pos="3338"/>
        </w:tabs>
        <w:ind w:right="-82"/>
        <w:jc w:val="both"/>
        <w:outlineLvl w:val="0"/>
        <w:rPr>
          <w:b/>
          <w:sz w:val="28"/>
          <w:szCs w:val="28"/>
          <w:lang w:val="uk-UA"/>
        </w:rPr>
      </w:pPr>
      <w:r>
        <w:rPr>
          <w:sz w:val="28"/>
          <w:szCs w:val="28"/>
          <w:lang w:val="uk-UA"/>
        </w:rPr>
        <w:tab/>
        <w:t>- у</w:t>
      </w:r>
      <w:r w:rsidRPr="00B111D2">
        <w:rPr>
          <w:sz w:val="28"/>
          <w:szCs w:val="28"/>
          <w:lang w:val="uk-UA"/>
        </w:rPr>
        <w:t xml:space="preserve"> пункті </w:t>
      </w:r>
      <w:r>
        <w:rPr>
          <w:sz w:val="28"/>
          <w:szCs w:val="28"/>
          <w:lang w:val="uk-UA"/>
        </w:rPr>
        <w:t>3.6.</w:t>
      </w:r>
      <w:r w:rsidRPr="00B111D2">
        <w:rPr>
          <w:sz w:val="28"/>
          <w:szCs w:val="28"/>
          <w:lang w:val="uk-UA"/>
        </w:rPr>
        <w:t xml:space="preserve"> розділу </w:t>
      </w:r>
      <w:r>
        <w:rPr>
          <w:sz w:val="28"/>
          <w:szCs w:val="28"/>
          <w:lang w:val="uk-UA"/>
        </w:rPr>
        <w:t>3.</w:t>
      </w:r>
      <w:r w:rsidRPr="00B111D2">
        <w:rPr>
          <w:sz w:val="28"/>
          <w:szCs w:val="28"/>
          <w:lang w:val="uk-UA"/>
        </w:rPr>
        <w:t xml:space="preserve"> </w:t>
      </w:r>
      <w:r>
        <w:rPr>
          <w:sz w:val="28"/>
          <w:szCs w:val="28"/>
          <w:lang w:val="uk-UA"/>
        </w:rPr>
        <w:t xml:space="preserve">слова </w:t>
      </w:r>
      <w:r w:rsidRPr="00FC1C81">
        <w:rPr>
          <w:sz w:val="28"/>
          <w:szCs w:val="28"/>
          <w:lang w:val="uk-UA"/>
        </w:rPr>
        <w:t>«</w:t>
      </w:r>
      <w:r w:rsidRPr="00FC1C81">
        <w:rPr>
          <w:color w:val="000000"/>
          <w:sz w:val="28"/>
          <w:szCs w:val="28"/>
          <w:lang w:eastAsia="uk-UA"/>
        </w:rPr>
        <w:t>Закон України «Про загальну середню освіту»</w:t>
      </w:r>
      <w:r w:rsidRPr="00C537FE">
        <w:rPr>
          <w:i/>
          <w:sz w:val="28"/>
          <w:szCs w:val="28"/>
          <w:lang w:val="uk-UA"/>
        </w:rPr>
        <w:t xml:space="preserve"> </w:t>
      </w:r>
      <w:r>
        <w:rPr>
          <w:sz w:val="28"/>
          <w:szCs w:val="28"/>
          <w:lang w:val="uk-UA"/>
        </w:rPr>
        <w:t xml:space="preserve">доповнити словом </w:t>
      </w:r>
      <w:r w:rsidRPr="00FC1C81">
        <w:rPr>
          <w:sz w:val="28"/>
          <w:szCs w:val="28"/>
          <w:lang w:val="uk-UA"/>
        </w:rPr>
        <w:t>«повну»,</w:t>
      </w:r>
      <w:r>
        <w:rPr>
          <w:sz w:val="28"/>
          <w:szCs w:val="28"/>
          <w:lang w:val="uk-UA"/>
        </w:rPr>
        <w:t xml:space="preserve"> тобто викласти у </w:t>
      </w:r>
      <w:r w:rsidRPr="00FC1C81">
        <w:rPr>
          <w:sz w:val="28"/>
          <w:szCs w:val="28"/>
          <w:lang w:val="uk-UA"/>
        </w:rPr>
        <w:t>редакції</w:t>
      </w:r>
      <w:r>
        <w:rPr>
          <w:sz w:val="28"/>
          <w:szCs w:val="28"/>
          <w:lang w:val="uk-UA"/>
        </w:rPr>
        <w:t>:</w:t>
      </w:r>
      <w:r w:rsidRPr="00FC1C81">
        <w:rPr>
          <w:i/>
          <w:sz w:val="28"/>
          <w:szCs w:val="28"/>
          <w:lang w:val="uk-UA"/>
        </w:rPr>
        <w:t xml:space="preserve"> </w:t>
      </w:r>
      <w:r w:rsidRPr="00FC1C81">
        <w:rPr>
          <w:sz w:val="28"/>
          <w:szCs w:val="28"/>
          <w:lang w:val="uk-UA"/>
        </w:rPr>
        <w:t>«З</w:t>
      </w:r>
      <w:r w:rsidRPr="00FC1C81">
        <w:rPr>
          <w:sz w:val="28"/>
          <w:szCs w:val="28"/>
        </w:rPr>
        <w:t>акон України «Про</w:t>
      </w:r>
      <w:r w:rsidRPr="00FC1C81">
        <w:rPr>
          <w:sz w:val="28"/>
          <w:szCs w:val="28"/>
          <w:lang w:val="uk-UA"/>
        </w:rPr>
        <w:t xml:space="preserve"> повну</w:t>
      </w:r>
      <w:r w:rsidRPr="00FC1C81">
        <w:rPr>
          <w:sz w:val="28"/>
          <w:szCs w:val="28"/>
        </w:rPr>
        <w:t xml:space="preserve"> загальну середню освіту»</w:t>
      </w:r>
      <w:r>
        <w:rPr>
          <w:sz w:val="28"/>
          <w:szCs w:val="28"/>
          <w:lang w:val="uk-UA"/>
        </w:rPr>
        <w:t>.</w:t>
      </w:r>
    </w:p>
    <w:p w:rsidR="009A2A79" w:rsidRPr="007D2383" w:rsidRDefault="009A2A79" w:rsidP="002539D5">
      <w:pPr>
        <w:tabs>
          <w:tab w:val="left" w:pos="709"/>
          <w:tab w:val="num" w:pos="3338"/>
        </w:tabs>
        <w:ind w:right="-82"/>
        <w:jc w:val="both"/>
        <w:outlineLvl w:val="0"/>
        <w:rPr>
          <w:sz w:val="28"/>
          <w:szCs w:val="28"/>
          <w:lang w:val="uk-UA"/>
        </w:rPr>
      </w:pP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2539D5">
      <w:pPr>
        <w:jc w:val="both"/>
        <w:rPr>
          <w:b/>
          <w:color w:val="000000"/>
          <w:sz w:val="28"/>
          <w:szCs w:val="28"/>
        </w:rPr>
      </w:pPr>
      <w:r w:rsidRPr="006755E2">
        <w:rPr>
          <w:b/>
          <w:color w:val="000000"/>
          <w:sz w:val="28"/>
          <w:szCs w:val="28"/>
        </w:rPr>
        <w:t>РЕЗУЛЬТАТИ ГОЛОСУВАННЯ:</w:t>
      </w:r>
    </w:p>
    <w:p w:rsidR="009A2A79" w:rsidRPr="00835460" w:rsidRDefault="009A2A79" w:rsidP="002539D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2539D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2539D5">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2539D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AB7032">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Pr="00E14CBD" w:rsidRDefault="009A2A79" w:rsidP="00E377A5">
      <w:pPr>
        <w:jc w:val="center"/>
        <w:rPr>
          <w:b/>
          <w:sz w:val="16"/>
          <w:szCs w:val="16"/>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6</w:t>
      </w:r>
    </w:p>
    <w:p w:rsidR="009A2A79" w:rsidRDefault="009A2A79" w:rsidP="00E377A5">
      <w:pPr>
        <w:ind w:firstLine="708"/>
        <w:jc w:val="both"/>
        <w:rPr>
          <w:b/>
          <w:sz w:val="28"/>
          <w:szCs w:val="28"/>
        </w:rPr>
      </w:pPr>
    </w:p>
    <w:p w:rsidR="009A2A79" w:rsidRPr="002539D5" w:rsidRDefault="009A2A79" w:rsidP="002539D5">
      <w:pPr>
        <w:ind w:firstLine="708"/>
        <w:jc w:val="both"/>
        <w:rPr>
          <w:b/>
          <w:sz w:val="28"/>
          <w:szCs w:val="28"/>
          <w:lang w:val="uk-UA"/>
        </w:rPr>
      </w:pPr>
      <w:r w:rsidRPr="002539D5">
        <w:rPr>
          <w:b/>
          <w:sz w:val="28"/>
          <w:szCs w:val="28"/>
        </w:rPr>
        <w:t>7.Про перепрофілювання (зміни типу) та перейменування Нетішинської загальноосвітньої школи І-ІІІ ступенів № 4 Нетішинської міської ради Хмельницької області у Нетішинський ліцей № 4 Нетішинської міської ради Шепетівського району Хмельницької області</w:t>
      </w:r>
      <w:r w:rsidRPr="002539D5">
        <w:rPr>
          <w:b/>
          <w:sz w:val="28"/>
          <w:szCs w:val="28"/>
          <w:lang w:val="uk-UA"/>
        </w:rPr>
        <w:t>.</w:t>
      </w:r>
    </w:p>
    <w:p w:rsidR="009A2A79" w:rsidRPr="007D2383" w:rsidRDefault="009A2A79" w:rsidP="002539D5">
      <w:pPr>
        <w:ind w:right="-5"/>
        <w:jc w:val="both"/>
        <w:rPr>
          <w:b/>
          <w:sz w:val="28"/>
          <w:szCs w:val="28"/>
          <w:lang w:val="uk-UA"/>
        </w:rPr>
      </w:pPr>
      <w:r w:rsidRPr="007D2383">
        <w:rPr>
          <w:b/>
          <w:sz w:val="28"/>
          <w:szCs w:val="28"/>
          <w:lang w:val="uk-UA"/>
        </w:rPr>
        <w:t>СЛУХАЛИ:</w:t>
      </w:r>
    </w:p>
    <w:p w:rsidR="009A2A79" w:rsidRDefault="009A2A79" w:rsidP="002539D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Повідомила, що до цього проєкту рішення міської ради пропонуватиметься внести зміни, а тому спочатку потрібно провести голосування за підтримання його за основу.</w:t>
      </w:r>
    </w:p>
    <w:p w:rsidR="009A2A79" w:rsidRDefault="009A2A79" w:rsidP="002539D5">
      <w:pPr>
        <w:tabs>
          <w:tab w:val="left" w:pos="709"/>
          <w:tab w:val="num" w:pos="3338"/>
        </w:tabs>
        <w:ind w:right="-82"/>
        <w:jc w:val="both"/>
        <w:outlineLvl w:val="0"/>
        <w:rPr>
          <w:sz w:val="28"/>
          <w:szCs w:val="28"/>
          <w:lang w:val="uk-UA"/>
        </w:rPr>
      </w:pPr>
      <w:r>
        <w:rPr>
          <w:sz w:val="28"/>
          <w:szCs w:val="28"/>
          <w:lang w:val="uk-UA"/>
        </w:rPr>
        <w:tab/>
        <w:t>Запропонувала поставити на голосування пропозицію підтримати означений проєкт рішення міської ради за основу.</w:t>
      </w:r>
    </w:p>
    <w:p w:rsidR="009A2A79" w:rsidRPr="006755E2" w:rsidRDefault="009A2A79" w:rsidP="002539D5">
      <w:pPr>
        <w:jc w:val="both"/>
        <w:rPr>
          <w:b/>
          <w:color w:val="000000"/>
          <w:sz w:val="28"/>
          <w:szCs w:val="28"/>
        </w:rPr>
      </w:pPr>
      <w:r w:rsidRPr="006755E2">
        <w:rPr>
          <w:b/>
          <w:color w:val="000000"/>
          <w:sz w:val="28"/>
          <w:szCs w:val="28"/>
        </w:rPr>
        <w:t>РЕЗУЛЬТАТИ ГОЛОСУВАННЯ:</w:t>
      </w:r>
    </w:p>
    <w:p w:rsidR="009A2A79" w:rsidRPr="00835460" w:rsidRDefault="009A2A79" w:rsidP="002539D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2539D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2539D5">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2539D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7D2383" w:rsidRDefault="009A2A79" w:rsidP="002539D5">
      <w:pPr>
        <w:ind w:right="-5"/>
        <w:jc w:val="both"/>
        <w:rPr>
          <w:b/>
          <w:sz w:val="28"/>
          <w:szCs w:val="28"/>
          <w:lang w:val="uk-UA"/>
        </w:rPr>
      </w:pPr>
      <w:r w:rsidRPr="007D2383">
        <w:rPr>
          <w:b/>
          <w:sz w:val="28"/>
          <w:szCs w:val="28"/>
          <w:lang w:val="uk-UA"/>
        </w:rPr>
        <w:t>СЛУХАЛИ:</w:t>
      </w:r>
    </w:p>
    <w:p w:rsidR="009A2A79" w:rsidRPr="007D2383" w:rsidRDefault="009A2A79" w:rsidP="002539D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повідомила депутатам, що є пропозиція щодо внесення змін до означеного проєкту рішення міської ради та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2539D5">
      <w:pPr>
        <w:jc w:val="both"/>
        <w:rPr>
          <w:b/>
          <w:color w:val="000000"/>
          <w:sz w:val="28"/>
          <w:szCs w:val="28"/>
        </w:rPr>
      </w:pPr>
      <w:r w:rsidRPr="006755E2">
        <w:rPr>
          <w:b/>
          <w:color w:val="000000"/>
          <w:sz w:val="28"/>
          <w:szCs w:val="28"/>
        </w:rPr>
        <w:t>РЕЗУЛЬТАТИ ГОЛОСУВАННЯ:</w:t>
      </w:r>
    </w:p>
    <w:p w:rsidR="009A2A79" w:rsidRPr="00835460" w:rsidRDefault="009A2A79" w:rsidP="002539D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2539D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2539D5">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2539D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AB7032">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Pr="00E14CBD" w:rsidRDefault="009A2A79" w:rsidP="00E377A5">
      <w:pPr>
        <w:jc w:val="center"/>
        <w:rPr>
          <w:b/>
          <w:sz w:val="16"/>
          <w:szCs w:val="16"/>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7</w:t>
      </w:r>
    </w:p>
    <w:p w:rsidR="009A2A79" w:rsidRDefault="009A2A79" w:rsidP="00E377A5">
      <w:pPr>
        <w:ind w:firstLine="708"/>
        <w:jc w:val="both"/>
        <w:rPr>
          <w:b/>
          <w:sz w:val="28"/>
          <w:szCs w:val="28"/>
        </w:rPr>
      </w:pPr>
    </w:p>
    <w:p w:rsidR="009A2A79" w:rsidRPr="002539D5" w:rsidRDefault="009A2A79" w:rsidP="00E377A5">
      <w:pPr>
        <w:ind w:firstLine="708"/>
        <w:jc w:val="both"/>
        <w:rPr>
          <w:b/>
          <w:sz w:val="28"/>
          <w:szCs w:val="28"/>
          <w:shd w:val="clear" w:color="auto" w:fill="FFFFFF"/>
        </w:rPr>
      </w:pPr>
      <w:r w:rsidRPr="002539D5">
        <w:rPr>
          <w:b/>
          <w:sz w:val="28"/>
          <w:szCs w:val="28"/>
        </w:rPr>
        <w:t>8.Про перепрофілювання (зміни типу) та перейменування Старокривинського навчально-виховного комплексу «Загальноосвітня школа      І-ІІІ ступенів – заклад дошкільної освіти» Нетішинської міської ради у Старокривинський  ліцей № 5 Нетішинської міської ради Шепетівського району Хмельницької області.</w:t>
      </w:r>
    </w:p>
    <w:p w:rsidR="009A2A79" w:rsidRPr="007D2383" w:rsidRDefault="009A2A79" w:rsidP="00AB7032">
      <w:pPr>
        <w:ind w:right="-5"/>
        <w:jc w:val="both"/>
        <w:rPr>
          <w:b/>
          <w:sz w:val="28"/>
          <w:szCs w:val="28"/>
          <w:lang w:val="uk-UA"/>
        </w:rPr>
      </w:pPr>
      <w:r w:rsidRPr="007D2383">
        <w:rPr>
          <w:b/>
          <w:sz w:val="28"/>
          <w:szCs w:val="28"/>
          <w:lang w:val="uk-UA"/>
        </w:rPr>
        <w:t>СЛУХАЛИ:</w:t>
      </w:r>
    </w:p>
    <w:p w:rsidR="009A2A79" w:rsidRDefault="009A2A79" w:rsidP="00AB7032">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Повідомила, що до цього проєкту рішення міської ради пропонуватиметься внести зміни, а тому спочатку потрібно провести голосування за підтримання його за основу.</w:t>
      </w:r>
    </w:p>
    <w:p w:rsidR="009A2A79" w:rsidRDefault="009A2A79" w:rsidP="00AB7032">
      <w:pPr>
        <w:tabs>
          <w:tab w:val="left" w:pos="709"/>
          <w:tab w:val="num" w:pos="3338"/>
        </w:tabs>
        <w:ind w:right="-82"/>
        <w:jc w:val="both"/>
        <w:outlineLvl w:val="0"/>
        <w:rPr>
          <w:sz w:val="28"/>
          <w:szCs w:val="28"/>
          <w:lang w:val="uk-UA"/>
        </w:rPr>
      </w:pPr>
      <w:r>
        <w:rPr>
          <w:sz w:val="28"/>
          <w:szCs w:val="28"/>
          <w:lang w:val="uk-UA"/>
        </w:rPr>
        <w:tab/>
        <w:t>Запропонувала поставити на голосування пропозицію підтримати означений проєкт рішення міської ради за основу.</w:t>
      </w:r>
    </w:p>
    <w:p w:rsidR="009A2A79" w:rsidRPr="006755E2" w:rsidRDefault="009A2A79" w:rsidP="00AB7032">
      <w:pPr>
        <w:jc w:val="both"/>
        <w:rPr>
          <w:b/>
          <w:color w:val="000000"/>
          <w:sz w:val="28"/>
          <w:szCs w:val="28"/>
        </w:rPr>
      </w:pPr>
      <w:r w:rsidRPr="006755E2">
        <w:rPr>
          <w:b/>
          <w:color w:val="000000"/>
          <w:sz w:val="28"/>
          <w:szCs w:val="28"/>
        </w:rPr>
        <w:t>РЕЗУЛЬТАТИ ГОЛОСУВАННЯ:</w:t>
      </w:r>
    </w:p>
    <w:p w:rsidR="009A2A79" w:rsidRPr="00835460" w:rsidRDefault="009A2A79" w:rsidP="00AB7032">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AB7032">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AB7032">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AB7032">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7D2383" w:rsidRDefault="009A2A79" w:rsidP="00AB7032">
      <w:pPr>
        <w:ind w:right="-5"/>
        <w:jc w:val="both"/>
        <w:rPr>
          <w:b/>
          <w:sz w:val="28"/>
          <w:szCs w:val="28"/>
          <w:lang w:val="uk-UA"/>
        </w:rPr>
      </w:pPr>
      <w:r w:rsidRPr="007D2383">
        <w:rPr>
          <w:b/>
          <w:sz w:val="28"/>
          <w:szCs w:val="28"/>
          <w:lang w:val="uk-UA"/>
        </w:rPr>
        <w:t>СЛУХАЛИ:</w:t>
      </w:r>
    </w:p>
    <w:p w:rsidR="009A2A79" w:rsidRPr="007D2383" w:rsidRDefault="009A2A79" w:rsidP="00AB7032">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повідомила депутатам, що є пропозиція щодо внесення змін до означеного проєкту рішення міської ради та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AB7032">
      <w:pPr>
        <w:jc w:val="both"/>
        <w:rPr>
          <w:b/>
          <w:color w:val="000000"/>
          <w:sz w:val="28"/>
          <w:szCs w:val="28"/>
        </w:rPr>
      </w:pPr>
      <w:r w:rsidRPr="006755E2">
        <w:rPr>
          <w:b/>
          <w:color w:val="000000"/>
          <w:sz w:val="28"/>
          <w:szCs w:val="28"/>
        </w:rPr>
        <w:t>РЕЗУЛЬТАТИ ГОЛОСУВАННЯ:</w:t>
      </w:r>
    </w:p>
    <w:p w:rsidR="009A2A79" w:rsidRPr="00835460" w:rsidRDefault="009A2A79" w:rsidP="00AB7032">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AB7032">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AB7032">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AB7032">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AB7032">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Pr="00E14CBD" w:rsidRDefault="009A2A79" w:rsidP="00E377A5">
      <w:pPr>
        <w:jc w:val="center"/>
        <w:rPr>
          <w:b/>
          <w:sz w:val="16"/>
          <w:szCs w:val="16"/>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8</w:t>
      </w:r>
    </w:p>
    <w:p w:rsidR="009A2A79" w:rsidRDefault="009A2A79" w:rsidP="00E377A5">
      <w:pPr>
        <w:ind w:firstLine="708"/>
        <w:jc w:val="both"/>
        <w:rPr>
          <w:b/>
          <w:sz w:val="28"/>
          <w:szCs w:val="28"/>
        </w:rPr>
      </w:pPr>
    </w:p>
    <w:p w:rsidR="009A2A79" w:rsidRPr="00AB7032" w:rsidRDefault="009A2A79" w:rsidP="00E377A5">
      <w:pPr>
        <w:ind w:firstLine="708"/>
        <w:jc w:val="both"/>
        <w:rPr>
          <w:b/>
          <w:sz w:val="28"/>
          <w:szCs w:val="28"/>
          <w:shd w:val="clear" w:color="auto" w:fill="FFFFFF"/>
        </w:rPr>
      </w:pPr>
      <w:r w:rsidRPr="00AB7032">
        <w:rPr>
          <w:b/>
          <w:sz w:val="28"/>
          <w:szCs w:val="28"/>
        </w:rPr>
        <w:t>9.Про Статут закладу позашкільної освіти клуб «Юний технік» Нетішинської міської ради</w:t>
      </w:r>
      <w:r w:rsidRPr="00AB7032">
        <w:rPr>
          <w:b/>
          <w:sz w:val="28"/>
          <w:szCs w:val="28"/>
          <w:shd w:val="clear" w:color="auto" w:fill="FFFFFF"/>
        </w:rPr>
        <w:t>.</w:t>
      </w:r>
    </w:p>
    <w:p w:rsidR="009A2A79" w:rsidRPr="007D2383" w:rsidRDefault="009A2A79" w:rsidP="00E377A5">
      <w:pPr>
        <w:ind w:right="-5"/>
        <w:jc w:val="both"/>
        <w:rPr>
          <w:b/>
          <w:sz w:val="28"/>
          <w:szCs w:val="28"/>
          <w:lang w:val="uk-UA"/>
        </w:rPr>
      </w:pPr>
      <w:r w:rsidRPr="007D2383">
        <w:rPr>
          <w:b/>
          <w:sz w:val="28"/>
          <w:szCs w:val="28"/>
          <w:lang w:val="uk-UA"/>
        </w:rPr>
        <w:t>СЛУХАЛИ:</w:t>
      </w:r>
    </w:p>
    <w:p w:rsidR="009A2A79" w:rsidRDefault="009A2A79" w:rsidP="00E377A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xml:space="preserve">. </w:t>
      </w:r>
    </w:p>
    <w:p w:rsidR="009A2A79" w:rsidRPr="000F7B0A" w:rsidRDefault="009A2A79" w:rsidP="00E377A5">
      <w:pPr>
        <w:tabs>
          <w:tab w:val="left" w:pos="709"/>
          <w:tab w:val="num" w:pos="3338"/>
        </w:tabs>
        <w:ind w:right="-82"/>
        <w:jc w:val="both"/>
        <w:outlineLvl w:val="0"/>
        <w:rPr>
          <w:b/>
          <w:sz w:val="28"/>
          <w:szCs w:val="28"/>
          <w:lang w:val="uk-UA"/>
        </w:rPr>
      </w:pPr>
      <w:r w:rsidRPr="000F7B0A">
        <w:rPr>
          <w:b/>
          <w:sz w:val="28"/>
          <w:szCs w:val="28"/>
          <w:lang w:val="uk-UA"/>
        </w:rPr>
        <w:t>ВИСТУПИЛИ:</w:t>
      </w:r>
    </w:p>
    <w:p w:rsidR="009A2A79" w:rsidRDefault="009A2A79" w:rsidP="00E377A5">
      <w:pPr>
        <w:tabs>
          <w:tab w:val="left" w:pos="709"/>
          <w:tab w:val="num" w:pos="3338"/>
        </w:tabs>
        <w:ind w:right="-82"/>
        <w:jc w:val="both"/>
        <w:outlineLvl w:val="0"/>
        <w:rPr>
          <w:sz w:val="28"/>
          <w:szCs w:val="28"/>
          <w:lang w:val="uk-UA"/>
        </w:rPr>
      </w:pPr>
      <w:r w:rsidRPr="000F7B0A">
        <w:rPr>
          <w:b/>
          <w:sz w:val="28"/>
          <w:szCs w:val="28"/>
          <w:lang w:val="uk-UA"/>
        </w:rPr>
        <w:tab/>
        <w:t>Василь Мисько, заступник міського голови з питань діяльності виконавчих о</w:t>
      </w:r>
      <w:r>
        <w:rPr>
          <w:b/>
          <w:sz w:val="28"/>
          <w:szCs w:val="28"/>
          <w:lang w:val="uk-UA"/>
        </w:rPr>
        <w:t>р</w:t>
      </w:r>
      <w:r w:rsidRPr="000F7B0A">
        <w:rPr>
          <w:b/>
          <w:sz w:val="28"/>
          <w:szCs w:val="28"/>
          <w:lang w:val="uk-UA"/>
        </w:rPr>
        <w:t>ганів Нетішинської міської ради,</w:t>
      </w:r>
      <w:r>
        <w:rPr>
          <w:sz w:val="28"/>
          <w:szCs w:val="28"/>
          <w:lang w:val="uk-UA"/>
        </w:rPr>
        <w:t xml:space="preserve"> який запитав чи можна проводити пакетне (комплексне) голосування за прийняття проєктів рішень міської ради.</w:t>
      </w:r>
    </w:p>
    <w:p w:rsidR="009A2A79" w:rsidRDefault="009A2A79" w:rsidP="00E377A5">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яка сказала, що проводити пакетні голосування щодо питань, які стосуються перепрофілювання закладів освіти не потрібно, адже там вносяться зміни. Що стосується закладів позашкільної освіти, то пакетне голосування можна проводити, але пропозицію щодо його проведення члени комісії будуть розглядати після розгляду самих питань.</w:t>
      </w:r>
    </w:p>
    <w:p w:rsidR="009A2A79" w:rsidRDefault="009A2A79" w:rsidP="00E377A5">
      <w:pPr>
        <w:tabs>
          <w:tab w:val="left" w:pos="709"/>
          <w:tab w:val="num" w:pos="3338"/>
        </w:tabs>
        <w:ind w:right="-82"/>
        <w:jc w:val="both"/>
        <w:outlineLvl w:val="0"/>
        <w:rPr>
          <w:sz w:val="28"/>
          <w:szCs w:val="28"/>
          <w:lang w:val="uk-UA"/>
        </w:rPr>
      </w:pPr>
      <w:r>
        <w:rPr>
          <w:sz w:val="28"/>
          <w:szCs w:val="28"/>
          <w:lang w:val="uk-UA"/>
        </w:rPr>
        <w:tab/>
      </w:r>
      <w:r w:rsidRPr="004A28EB">
        <w:rPr>
          <w:b/>
          <w:sz w:val="28"/>
          <w:szCs w:val="28"/>
          <w:lang w:val="uk-UA"/>
        </w:rPr>
        <w:t>Олена Матросова, член постійної комісії,</w:t>
      </w:r>
      <w:r>
        <w:rPr>
          <w:sz w:val="28"/>
          <w:szCs w:val="28"/>
          <w:lang w:val="uk-UA"/>
        </w:rPr>
        <w:t xml:space="preserve"> яка сказала, що у неї є запитання до заступника міського голови з питань діяльності виконавчих органів Нетішинської міської ради Василя Миська: які саме зміни  пропонуються?</w:t>
      </w:r>
    </w:p>
    <w:p w:rsidR="009A2A79" w:rsidRDefault="009A2A79" w:rsidP="00E377A5">
      <w:pPr>
        <w:tabs>
          <w:tab w:val="left" w:pos="709"/>
          <w:tab w:val="num" w:pos="3338"/>
        </w:tabs>
        <w:ind w:right="-82"/>
        <w:jc w:val="both"/>
        <w:outlineLvl w:val="0"/>
        <w:rPr>
          <w:sz w:val="28"/>
          <w:szCs w:val="28"/>
          <w:lang w:val="uk-UA"/>
        </w:rPr>
      </w:pPr>
      <w:r>
        <w:rPr>
          <w:sz w:val="28"/>
          <w:szCs w:val="28"/>
          <w:lang w:val="uk-UA"/>
        </w:rPr>
        <w:tab/>
      </w:r>
      <w:r w:rsidRPr="004A28EB">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Pr>
          <w:sz w:val="28"/>
          <w:szCs w:val="28"/>
          <w:lang w:val="uk-UA"/>
        </w:rPr>
        <w:t>який сказав, що необхідність затвердження нових статутів закладів освіти обумовлене тим, що був змінений порядок призначення керівника.</w:t>
      </w:r>
    </w:p>
    <w:p w:rsidR="009A2A79" w:rsidRDefault="009A2A79" w:rsidP="009F12CE">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яка повідомила, що у частині «Керівництво клубу «Юний </w:t>
      </w:r>
      <w:r w:rsidRPr="009F12CE">
        <w:rPr>
          <w:sz w:val="28"/>
          <w:szCs w:val="28"/>
        </w:rPr>
        <w:t>технік» керівництво КЮТ здійснюється директором. Призначення директора закладу позашкільної освіти здійснюється відповідно до розпорядження міського голови за результатами конкурсу на посаду керівника закладу освіти, що проводиться відповідно до Положення про конкурс</w:t>
      </w:r>
      <w:r>
        <w:rPr>
          <w:sz w:val="28"/>
          <w:szCs w:val="28"/>
          <w:lang w:val="uk-UA"/>
        </w:rPr>
        <w:t>. У Положенні про конкурс на посаду керівника закладу позашкільної освіти прописано саме так. Тому управління освіти виконавчого комітету Нетішинської міської ради пропонує привести статут у відповідність до того, як це звучить у Положенні. Запропонувала депутатам озвучити зміни, доповнення чи пропозиції.</w:t>
      </w:r>
    </w:p>
    <w:p w:rsidR="009A2A79" w:rsidRPr="009F12CE" w:rsidRDefault="009A2A79" w:rsidP="009F12CE">
      <w:pPr>
        <w:tabs>
          <w:tab w:val="left" w:pos="709"/>
          <w:tab w:val="num" w:pos="3338"/>
        </w:tabs>
        <w:ind w:right="-82"/>
        <w:jc w:val="both"/>
        <w:outlineLvl w:val="0"/>
        <w:rPr>
          <w:sz w:val="28"/>
          <w:szCs w:val="28"/>
          <w:lang w:val="uk-UA"/>
        </w:rPr>
      </w:pPr>
      <w:r>
        <w:rPr>
          <w:sz w:val="28"/>
          <w:szCs w:val="28"/>
          <w:lang w:val="uk-UA"/>
        </w:rPr>
        <w:tab/>
        <w:t>Змін, доповнень та пропозицій не надійшло.</w:t>
      </w:r>
    </w:p>
    <w:p w:rsidR="009A2A79" w:rsidRPr="007D2383" w:rsidRDefault="009A2A79" w:rsidP="00F06038">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F06038">
      <w:pPr>
        <w:jc w:val="both"/>
        <w:rPr>
          <w:b/>
          <w:color w:val="000000"/>
          <w:sz w:val="28"/>
          <w:szCs w:val="28"/>
        </w:rPr>
      </w:pPr>
      <w:r w:rsidRPr="006755E2">
        <w:rPr>
          <w:b/>
          <w:color w:val="000000"/>
          <w:sz w:val="28"/>
          <w:szCs w:val="28"/>
        </w:rPr>
        <w:t>РЕЗУЛЬТАТИ ГОЛОСУВАННЯ:</w:t>
      </w:r>
    </w:p>
    <w:p w:rsidR="009A2A79" w:rsidRPr="00835460" w:rsidRDefault="009A2A79" w:rsidP="00F06038">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F06038">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F06038">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F0603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F06038">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Pr="00E14CBD" w:rsidRDefault="009A2A79" w:rsidP="003117F6">
      <w:pPr>
        <w:pStyle w:val="BodyTextIndent"/>
        <w:ind w:left="0"/>
        <w:rPr>
          <w:rFonts w:ascii="Times New Roman" w:hAnsi="Times New Roman"/>
          <w:sz w:val="16"/>
          <w:szCs w:val="16"/>
        </w:rPr>
      </w:pPr>
    </w:p>
    <w:p w:rsidR="009A2A79" w:rsidRPr="00E377A5" w:rsidRDefault="009A2A79" w:rsidP="00E377A5">
      <w:pPr>
        <w:jc w:val="center"/>
        <w:rPr>
          <w:b/>
          <w:sz w:val="28"/>
          <w:szCs w:val="28"/>
          <w:shd w:val="clear" w:color="auto" w:fill="FFFFFF"/>
          <w:lang w:val="uk-UA"/>
        </w:rPr>
      </w:pPr>
      <w:r>
        <w:rPr>
          <w:b/>
          <w:sz w:val="28"/>
          <w:szCs w:val="28"/>
          <w:lang w:val="uk-UA"/>
        </w:rPr>
        <w:t>9</w:t>
      </w:r>
    </w:p>
    <w:p w:rsidR="009A2A79" w:rsidRDefault="009A2A79" w:rsidP="00E377A5">
      <w:pPr>
        <w:ind w:firstLine="708"/>
        <w:jc w:val="both"/>
        <w:rPr>
          <w:b/>
          <w:sz w:val="28"/>
          <w:szCs w:val="28"/>
        </w:rPr>
      </w:pPr>
    </w:p>
    <w:p w:rsidR="009A2A79" w:rsidRPr="00455AA4" w:rsidRDefault="009A2A79" w:rsidP="00E377A5">
      <w:pPr>
        <w:ind w:firstLine="708"/>
        <w:jc w:val="both"/>
        <w:rPr>
          <w:b/>
          <w:sz w:val="28"/>
          <w:szCs w:val="28"/>
          <w:shd w:val="clear" w:color="auto" w:fill="FFFFFF"/>
        </w:rPr>
      </w:pPr>
      <w:r w:rsidRPr="00455AA4">
        <w:rPr>
          <w:b/>
          <w:sz w:val="28"/>
          <w:szCs w:val="28"/>
        </w:rPr>
        <w:t>10.Про Статут закладу позашкільної освіти «Центр туризму і краєзнавства учнівської молоді» Нетішинської міської ради</w:t>
      </w:r>
      <w:r w:rsidRPr="00455AA4">
        <w:rPr>
          <w:b/>
          <w:sz w:val="28"/>
          <w:szCs w:val="28"/>
          <w:shd w:val="clear" w:color="auto" w:fill="FFFFFF"/>
        </w:rPr>
        <w:t>.</w:t>
      </w:r>
    </w:p>
    <w:p w:rsidR="009A2A79" w:rsidRPr="007D2383" w:rsidRDefault="009A2A79" w:rsidP="00F06038">
      <w:pPr>
        <w:ind w:right="-5"/>
        <w:jc w:val="both"/>
        <w:rPr>
          <w:b/>
          <w:sz w:val="28"/>
          <w:szCs w:val="28"/>
          <w:lang w:val="uk-UA"/>
        </w:rPr>
      </w:pPr>
      <w:r w:rsidRPr="007D2383">
        <w:rPr>
          <w:b/>
          <w:sz w:val="28"/>
          <w:szCs w:val="28"/>
          <w:lang w:val="uk-UA"/>
        </w:rPr>
        <w:t>СЛУХАЛИ:</w:t>
      </w:r>
    </w:p>
    <w:p w:rsidR="009A2A79" w:rsidRDefault="009A2A79" w:rsidP="00F06038">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Повідомила, що до цього проєкту рішення міської ради пропонується внести аналогічні зміни, які були внесені у попередній проєкт рішення міської ради. Запропонувала депутатам озвучити зміни, доповнення чи пропозиції.</w:t>
      </w:r>
    </w:p>
    <w:p w:rsidR="009A2A79" w:rsidRPr="009F12CE" w:rsidRDefault="009A2A79" w:rsidP="00F06038">
      <w:pPr>
        <w:tabs>
          <w:tab w:val="left" w:pos="709"/>
          <w:tab w:val="num" w:pos="3338"/>
        </w:tabs>
        <w:ind w:right="-82"/>
        <w:jc w:val="both"/>
        <w:outlineLvl w:val="0"/>
        <w:rPr>
          <w:sz w:val="28"/>
          <w:szCs w:val="28"/>
          <w:lang w:val="uk-UA"/>
        </w:rPr>
      </w:pPr>
      <w:r>
        <w:rPr>
          <w:sz w:val="28"/>
          <w:szCs w:val="28"/>
          <w:lang w:val="uk-UA"/>
        </w:rPr>
        <w:tab/>
        <w:t>Змін, доповнень та пропозицій не надійшло.</w:t>
      </w:r>
    </w:p>
    <w:p w:rsidR="009A2A79" w:rsidRPr="007D2383" w:rsidRDefault="009A2A79" w:rsidP="00F06038">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F06038">
      <w:pPr>
        <w:jc w:val="both"/>
        <w:rPr>
          <w:b/>
          <w:color w:val="000000"/>
          <w:sz w:val="28"/>
          <w:szCs w:val="28"/>
        </w:rPr>
      </w:pPr>
      <w:r w:rsidRPr="006755E2">
        <w:rPr>
          <w:b/>
          <w:color w:val="000000"/>
          <w:sz w:val="28"/>
          <w:szCs w:val="28"/>
        </w:rPr>
        <w:t>РЕЗУЛЬТАТИ ГОЛОСУВАННЯ:</w:t>
      </w:r>
    </w:p>
    <w:p w:rsidR="009A2A79" w:rsidRPr="00835460" w:rsidRDefault="009A2A79" w:rsidP="00F06038">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F06038">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F06038">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F0603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F06038">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Default="009A2A79" w:rsidP="00E377A5">
      <w:pPr>
        <w:jc w:val="center"/>
        <w:rPr>
          <w:b/>
          <w:sz w:val="28"/>
          <w:szCs w:val="28"/>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10</w:t>
      </w:r>
    </w:p>
    <w:p w:rsidR="009A2A79" w:rsidRDefault="009A2A79" w:rsidP="00E377A5">
      <w:pPr>
        <w:ind w:firstLine="708"/>
        <w:jc w:val="both"/>
        <w:rPr>
          <w:b/>
          <w:sz w:val="28"/>
          <w:szCs w:val="28"/>
        </w:rPr>
      </w:pPr>
    </w:p>
    <w:p w:rsidR="009A2A79" w:rsidRPr="00B0262B" w:rsidRDefault="009A2A79" w:rsidP="00F06038">
      <w:pPr>
        <w:ind w:firstLine="720"/>
        <w:jc w:val="both"/>
        <w:rPr>
          <w:b/>
          <w:sz w:val="28"/>
          <w:szCs w:val="28"/>
        </w:rPr>
      </w:pPr>
      <w:r w:rsidRPr="00B0262B">
        <w:rPr>
          <w:b/>
          <w:sz w:val="28"/>
          <w:szCs w:val="28"/>
        </w:rPr>
        <w:t>11.Про Статут закладу позашкільної освіти «Будинок дитячої творчості» Нетішинської міської ради.</w:t>
      </w:r>
    </w:p>
    <w:p w:rsidR="009A2A79" w:rsidRPr="007D2383" w:rsidRDefault="009A2A79" w:rsidP="00F06038">
      <w:pPr>
        <w:ind w:right="-5"/>
        <w:jc w:val="both"/>
        <w:rPr>
          <w:b/>
          <w:sz w:val="28"/>
          <w:szCs w:val="28"/>
          <w:lang w:val="uk-UA"/>
        </w:rPr>
      </w:pPr>
      <w:r w:rsidRPr="007D2383">
        <w:rPr>
          <w:b/>
          <w:sz w:val="28"/>
          <w:szCs w:val="28"/>
          <w:lang w:val="uk-UA"/>
        </w:rPr>
        <w:t>СЛУХАЛИ:</w:t>
      </w:r>
    </w:p>
    <w:p w:rsidR="009A2A79" w:rsidRDefault="009A2A79" w:rsidP="00F06038">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Повідомила, що до цього проєкту рішення міської ради пропонується внести аналогічні зміни, які були внесені у попередній проєкт рішення міської ради. Запропонувала депутатам озвучити зміни, доповнення чи пропозиції.</w:t>
      </w:r>
    </w:p>
    <w:p w:rsidR="009A2A79" w:rsidRPr="009F12CE" w:rsidRDefault="009A2A79" w:rsidP="00F06038">
      <w:pPr>
        <w:tabs>
          <w:tab w:val="left" w:pos="709"/>
          <w:tab w:val="num" w:pos="3338"/>
        </w:tabs>
        <w:ind w:right="-82"/>
        <w:jc w:val="both"/>
        <w:outlineLvl w:val="0"/>
        <w:rPr>
          <w:sz w:val="28"/>
          <w:szCs w:val="28"/>
          <w:lang w:val="uk-UA"/>
        </w:rPr>
      </w:pPr>
      <w:r>
        <w:rPr>
          <w:sz w:val="28"/>
          <w:szCs w:val="28"/>
          <w:lang w:val="uk-UA"/>
        </w:rPr>
        <w:tab/>
        <w:t>Змін, доповнень та пропозицій не надійшло.</w:t>
      </w:r>
    </w:p>
    <w:p w:rsidR="009A2A79" w:rsidRPr="007D2383" w:rsidRDefault="009A2A79" w:rsidP="00F06038">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w:t>
      </w:r>
      <w:r>
        <w:rPr>
          <w:sz w:val="28"/>
          <w:szCs w:val="28"/>
          <w:lang w:val="uk-UA"/>
        </w:rPr>
        <w:t xml:space="preserve">із внесеними змінами </w:t>
      </w:r>
      <w:r w:rsidRPr="00023C65">
        <w:rPr>
          <w:sz w:val="28"/>
          <w:szCs w:val="28"/>
        </w:rPr>
        <w:t xml:space="preserve">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F06038">
      <w:pPr>
        <w:jc w:val="both"/>
        <w:rPr>
          <w:b/>
          <w:color w:val="000000"/>
          <w:sz w:val="28"/>
          <w:szCs w:val="28"/>
        </w:rPr>
      </w:pPr>
      <w:r w:rsidRPr="006755E2">
        <w:rPr>
          <w:b/>
          <w:color w:val="000000"/>
          <w:sz w:val="28"/>
          <w:szCs w:val="28"/>
        </w:rPr>
        <w:t>РЕЗУЛЬТАТИ ГОЛОСУВАННЯ:</w:t>
      </w:r>
    </w:p>
    <w:p w:rsidR="009A2A79" w:rsidRPr="00835460" w:rsidRDefault="009A2A79" w:rsidP="00F06038">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F06038">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F06038">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F0603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F06038">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6D5DA2">
        <w:rPr>
          <w:sz w:val="28"/>
          <w:szCs w:val="28"/>
        </w:rPr>
        <w:t xml:space="preserve"> </w:t>
      </w:r>
    </w:p>
    <w:p w:rsidR="009A2A79" w:rsidRPr="00F06038" w:rsidRDefault="009A2A79" w:rsidP="00E377A5">
      <w:pPr>
        <w:jc w:val="center"/>
        <w:rPr>
          <w:b/>
          <w:color w:val="FF0000"/>
          <w:sz w:val="16"/>
          <w:szCs w:val="16"/>
          <w:lang w:val="uk-UA"/>
        </w:rPr>
      </w:pPr>
    </w:p>
    <w:p w:rsidR="009A2A79" w:rsidRPr="007D2383" w:rsidRDefault="009A2A79" w:rsidP="00064618">
      <w:pPr>
        <w:ind w:right="-5"/>
        <w:jc w:val="both"/>
        <w:rPr>
          <w:b/>
          <w:sz w:val="28"/>
          <w:szCs w:val="28"/>
          <w:lang w:val="uk-UA"/>
        </w:rPr>
      </w:pPr>
      <w:r w:rsidRPr="007D2383">
        <w:rPr>
          <w:b/>
          <w:sz w:val="28"/>
          <w:szCs w:val="28"/>
          <w:lang w:val="uk-UA"/>
        </w:rPr>
        <w:t>СЛУХАЛИ:</w:t>
      </w:r>
    </w:p>
    <w:p w:rsidR="009A2A79" w:rsidRPr="00064618" w:rsidRDefault="009A2A79" w:rsidP="00064618">
      <w:pPr>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запропонувала провести голосування за підтримання пропозиції щодо проведення пакетного (комплексного) голосування на пленарному засіданні двадцять четвертої сесії Нетішинської міської ради </w:t>
      </w:r>
      <w:r>
        <w:rPr>
          <w:sz w:val="28"/>
          <w:szCs w:val="28"/>
          <w:lang w:val="en-US"/>
        </w:rPr>
        <w:t xml:space="preserve">VIII </w:t>
      </w:r>
      <w:r>
        <w:rPr>
          <w:sz w:val="28"/>
          <w:szCs w:val="28"/>
          <w:lang w:val="uk-UA"/>
        </w:rPr>
        <w:t>скликання під час розгляду питань: «</w:t>
      </w:r>
      <w:r w:rsidRPr="009F274C">
        <w:rPr>
          <w:sz w:val="28"/>
          <w:szCs w:val="28"/>
        </w:rPr>
        <w:t>Про Статут закладу позашкільної освіти клуб «Юний те</w:t>
      </w:r>
      <w:r>
        <w:rPr>
          <w:sz w:val="28"/>
          <w:szCs w:val="28"/>
        </w:rPr>
        <w:t>хнік» Нетішинської міської ради</w:t>
      </w:r>
      <w:r>
        <w:rPr>
          <w:sz w:val="28"/>
          <w:szCs w:val="28"/>
          <w:lang w:val="uk-UA"/>
        </w:rPr>
        <w:t>», «</w:t>
      </w:r>
      <w:r w:rsidRPr="009F274C">
        <w:rPr>
          <w:sz w:val="28"/>
          <w:szCs w:val="28"/>
        </w:rPr>
        <w:t>Про Статут закладу позашкільної освіти «Центр туризму і краєзнавства учнівської молоді» Нет</w:t>
      </w:r>
      <w:r>
        <w:rPr>
          <w:sz w:val="28"/>
          <w:szCs w:val="28"/>
        </w:rPr>
        <w:t>ішинської міської ради</w:t>
      </w:r>
      <w:r>
        <w:rPr>
          <w:sz w:val="28"/>
          <w:szCs w:val="28"/>
          <w:lang w:val="uk-UA"/>
        </w:rPr>
        <w:t>» та «Пр</w:t>
      </w:r>
      <w:r w:rsidRPr="009F274C">
        <w:rPr>
          <w:sz w:val="28"/>
          <w:szCs w:val="28"/>
        </w:rPr>
        <w:t>о Статут закладу позашкільної освіти «Будинок дитячої творчості» Нетішинської міської ради</w:t>
      </w:r>
      <w:r>
        <w:rPr>
          <w:sz w:val="28"/>
          <w:szCs w:val="28"/>
          <w:lang w:val="uk-UA"/>
        </w:rPr>
        <w:t>»</w:t>
      </w:r>
      <w:r w:rsidRPr="009F274C">
        <w:rPr>
          <w:sz w:val="28"/>
          <w:szCs w:val="28"/>
        </w:rPr>
        <w:t xml:space="preserve">.  </w:t>
      </w:r>
    </w:p>
    <w:p w:rsidR="009A2A79" w:rsidRPr="006755E2" w:rsidRDefault="009A2A79" w:rsidP="00064618">
      <w:pPr>
        <w:jc w:val="both"/>
        <w:rPr>
          <w:b/>
          <w:color w:val="000000"/>
          <w:sz w:val="28"/>
          <w:szCs w:val="28"/>
        </w:rPr>
      </w:pPr>
      <w:r w:rsidRPr="006755E2">
        <w:rPr>
          <w:b/>
          <w:color w:val="000000"/>
          <w:sz w:val="28"/>
          <w:szCs w:val="28"/>
        </w:rPr>
        <w:t>РЕЗУЛЬТАТИ ГОЛОСУВАННЯ:</w:t>
      </w:r>
    </w:p>
    <w:p w:rsidR="009A2A79" w:rsidRPr="00835460" w:rsidRDefault="009A2A79" w:rsidP="00064618">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064618">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064618">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06461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064618">
      <w:pPr>
        <w:tabs>
          <w:tab w:val="left" w:pos="567"/>
        </w:tabs>
        <w:ind w:left="2127" w:hanging="2127"/>
        <w:jc w:val="both"/>
        <w:rPr>
          <w:sz w:val="28"/>
          <w:szCs w:val="28"/>
        </w:rPr>
      </w:pPr>
      <w:r w:rsidRPr="00440C43">
        <w:rPr>
          <w:b/>
          <w:sz w:val="28"/>
          <w:szCs w:val="28"/>
        </w:rPr>
        <w:t>ВИРІШИЛИ:</w:t>
      </w:r>
      <w:r>
        <w:rPr>
          <w:b/>
          <w:sz w:val="28"/>
          <w:szCs w:val="28"/>
          <w:lang w:val="uk-UA"/>
        </w:rPr>
        <w:tab/>
      </w:r>
      <w:r>
        <w:rPr>
          <w:sz w:val="28"/>
          <w:szCs w:val="28"/>
          <w:lang w:val="uk-UA"/>
        </w:rPr>
        <w:t xml:space="preserve">Рекомендувати проведення пакетного (комплексного) голосування на пленарному засіданні двадцять четвертої сесії Нетішинської міської ради </w:t>
      </w:r>
      <w:r>
        <w:rPr>
          <w:sz w:val="28"/>
          <w:szCs w:val="28"/>
          <w:lang w:val="en-US"/>
        </w:rPr>
        <w:t xml:space="preserve">VIII </w:t>
      </w:r>
      <w:r>
        <w:rPr>
          <w:sz w:val="28"/>
          <w:szCs w:val="28"/>
          <w:lang w:val="uk-UA"/>
        </w:rPr>
        <w:t>скликання під час розгляду питань: «</w:t>
      </w:r>
      <w:r w:rsidRPr="009F274C">
        <w:rPr>
          <w:sz w:val="28"/>
          <w:szCs w:val="28"/>
        </w:rPr>
        <w:t>Про Статут закладу позашкільної освіти клуб «Юний те</w:t>
      </w:r>
      <w:r>
        <w:rPr>
          <w:sz w:val="28"/>
          <w:szCs w:val="28"/>
        </w:rPr>
        <w:t>хнік» Нетішинської міської ради</w:t>
      </w:r>
      <w:r>
        <w:rPr>
          <w:sz w:val="28"/>
          <w:szCs w:val="28"/>
          <w:lang w:val="uk-UA"/>
        </w:rPr>
        <w:t>», «</w:t>
      </w:r>
      <w:r w:rsidRPr="009F274C">
        <w:rPr>
          <w:sz w:val="28"/>
          <w:szCs w:val="28"/>
        </w:rPr>
        <w:t>Про Статут закладу позашкільної освіти «Центр туризму і краєзнавства учнівської молоді» Нет</w:t>
      </w:r>
      <w:r>
        <w:rPr>
          <w:sz w:val="28"/>
          <w:szCs w:val="28"/>
        </w:rPr>
        <w:t>ішинської міської ради</w:t>
      </w:r>
      <w:r>
        <w:rPr>
          <w:sz w:val="28"/>
          <w:szCs w:val="28"/>
          <w:lang w:val="uk-UA"/>
        </w:rPr>
        <w:t>» та «</w:t>
      </w:r>
      <w:r w:rsidRPr="009F274C">
        <w:rPr>
          <w:sz w:val="28"/>
          <w:szCs w:val="28"/>
        </w:rPr>
        <w:t>Про Статут закладу позашкільної освіти «Будинок дитячої творчості» Нетішинської міської ради</w:t>
      </w:r>
      <w:r>
        <w:rPr>
          <w:sz w:val="28"/>
          <w:szCs w:val="28"/>
          <w:lang w:val="uk-UA"/>
        </w:rPr>
        <w:t>».</w:t>
      </w:r>
      <w:r w:rsidRPr="006D5DA2">
        <w:rPr>
          <w:sz w:val="28"/>
          <w:szCs w:val="28"/>
        </w:rPr>
        <w:t xml:space="preserve"> </w:t>
      </w:r>
    </w:p>
    <w:p w:rsidR="009A2A79" w:rsidRDefault="009A2A79" w:rsidP="00064618">
      <w:pPr>
        <w:jc w:val="center"/>
        <w:rPr>
          <w:b/>
          <w:color w:val="FF0000"/>
          <w:sz w:val="28"/>
          <w:szCs w:val="28"/>
          <w:shd w:val="clear" w:color="auto" w:fill="FFFFFF"/>
          <w:lang w:val="uk-UA"/>
        </w:rPr>
      </w:pPr>
    </w:p>
    <w:p w:rsidR="009A2A79" w:rsidRDefault="009A2A79" w:rsidP="00E377A5">
      <w:pPr>
        <w:jc w:val="center"/>
        <w:rPr>
          <w:b/>
          <w:sz w:val="28"/>
          <w:szCs w:val="28"/>
          <w:shd w:val="clear" w:color="auto" w:fill="FFFFFF"/>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11</w:t>
      </w:r>
    </w:p>
    <w:p w:rsidR="009A2A79" w:rsidRDefault="009A2A79" w:rsidP="00E377A5">
      <w:pPr>
        <w:ind w:firstLine="708"/>
        <w:jc w:val="both"/>
        <w:rPr>
          <w:b/>
          <w:sz w:val="28"/>
          <w:szCs w:val="28"/>
        </w:rPr>
      </w:pPr>
    </w:p>
    <w:p w:rsidR="009A2A79" w:rsidRPr="00064618" w:rsidRDefault="009A2A79" w:rsidP="00E377A5">
      <w:pPr>
        <w:ind w:firstLine="708"/>
        <w:jc w:val="both"/>
        <w:rPr>
          <w:b/>
          <w:sz w:val="28"/>
          <w:szCs w:val="28"/>
          <w:shd w:val="clear" w:color="auto" w:fill="FFFFFF"/>
        </w:rPr>
      </w:pPr>
      <w:r w:rsidRPr="00064618">
        <w:rPr>
          <w:b/>
          <w:sz w:val="28"/>
          <w:szCs w:val="28"/>
        </w:rPr>
        <w:t>12.Про статут мистецької школи «Нетішинська художня школа»</w:t>
      </w:r>
      <w:r w:rsidRPr="00064618">
        <w:rPr>
          <w:b/>
          <w:sz w:val="28"/>
          <w:szCs w:val="28"/>
          <w:shd w:val="clear" w:color="auto" w:fill="FFFFFF"/>
        </w:rPr>
        <w:t>.</w:t>
      </w:r>
    </w:p>
    <w:p w:rsidR="009A2A79" w:rsidRDefault="009A2A79" w:rsidP="00064618">
      <w:pPr>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w:t>
      </w:r>
    </w:p>
    <w:p w:rsidR="009A2A79" w:rsidRDefault="009A2A79" w:rsidP="00064618">
      <w:pPr>
        <w:jc w:val="both"/>
        <w:rPr>
          <w:sz w:val="28"/>
          <w:szCs w:val="28"/>
          <w:lang w:val="uk-UA"/>
        </w:rPr>
      </w:pPr>
      <w:r>
        <w:rPr>
          <w:sz w:val="28"/>
          <w:szCs w:val="28"/>
          <w:lang w:val="uk-UA"/>
        </w:rPr>
        <w:tab/>
        <w:t>Запитань, зауважень та пропозицій не надійшло.</w:t>
      </w:r>
    </w:p>
    <w:p w:rsidR="009A2A79" w:rsidRPr="007D2383" w:rsidRDefault="009A2A79" w:rsidP="00064618">
      <w:pPr>
        <w:tabs>
          <w:tab w:val="left" w:pos="709"/>
          <w:tab w:val="num" w:pos="3338"/>
        </w:tabs>
        <w:ind w:right="-82"/>
        <w:jc w:val="both"/>
        <w:outlineLvl w:val="0"/>
        <w:rPr>
          <w:sz w:val="28"/>
          <w:szCs w:val="28"/>
          <w:lang w:val="uk-UA"/>
        </w:rPr>
      </w:pP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064618">
      <w:pPr>
        <w:jc w:val="both"/>
        <w:rPr>
          <w:b/>
          <w:color w:val="000000"/>
          <w:sz w:val="28"/>
          <w:szCs w:val="28"/>
        </w:rPr>
      </w:pPr>
      <w:r w:rsidRPr="006755E2">
        <w:rPr>
          <w:b/>
          <w:color w:val="000000"/>
          <w:sz w:val="28"/>
          <w:szCs w:val="28"/>
        </w:rPr>
        <w:t>РЕЗУЛЬТАТИ ГОЛОСУВАННЯ:</w:t>
      </w:r>
    </w:p>
    <w:p w:rsidR="009A2A79" w:rsidRPr="00835460" w:rsidRDefault="009A2A79" w:rsidP="00064618">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064618">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064618">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06461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064618">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6D5DA2">
        <w:rPr>
          <w:sz w:val="28"/>
          <w:szCs w:val="28"/>
        </w:rPr>
        <w:t xml:space="preserve"> </w:t>
      </w:r>
    </w:p>
    <w:p w:rsidR="009A2A79" w:rsidRPr="00E14CBD" w:rsidRDefault="009A2A79" w:rsidP="00064618">
      <w:pPr>
        <w:jc w:val="both"/>
        <w:rPr>
          <w:b/>
          <w:color w:val="000000"/>
          <w:sz w:val="16"/>
          <w:szCs w:val="16"/>
          <w:lang w:val="uk-UA"/>
        </w:rPr>
      </w:pPr>
    </w:p>
    <w:p w:rsidR="009A2A79" w:rsidRPr="00E14CBD" w:rsidRDefault="009A2A79" w:rsidP="00664F05">
      <w:pPr>
        <w:jc w:val="both"/>
        <w:rPr>
          <w:b/>
          <w:sz w:val="16"/>
          <w:szCs w:val="16"/>
          <w:shd w:val="clear" w:color="auto" w:fill="FFFFFF"/>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12</w:t>
      </w:r>
    </w:p>
    <w:p w:rsidR="009A2A79" w:rsidRPr="00E14CBD" w:rsidRDefault="009A2A79" w:rsidP="00E377A5">
      <w:pPr>
        <w:ind w:firstLine="708"/>
        <w:jc w:val="both"/>
        <w:rPr>
          <w:b/>
          <w:sz w:val="16"/>
          <w:szCs w:val="16"/>
        </w:rPr>
      </w:pPr>
    </w:p>
    <w:p w:rsidR="009A2A79" w:rsidRPr="00064618" w:rsidRDefault="009A2A79" w:rsidP="00064618">
      <w:pPr>
        <w:jc w:val="both"/>
        <w:rPr>
          <w:b/>
          <w:sz w:val="28"/>
          <w:szCs w:val="28"/>
        </w:rPr>
      </w:pPr>
      <w:r w:rsidRPr="009F274C">
        <w:rPr>
          <w:sz w:val="28"/>
          <w:szCs w:val="28"/>
          <w:lang w:val="uk-UA"/>
        </w:rPr>
        <w:tab/>
      </w:r>
      <w:r w:rsidRPr="00064618">
        <w:rPr>
          <w:b/>
          <w:sz w:val="28"/>
          <w:szCs w:val="28"/>
        </w:rPr>
        <w:t>13.Про статут мистецької школи  «Нетішинська школа мистецтв».</w:t>
      </w:r>
    </w:p>
    <w:p w:rsidR="009A2A79" w:rsidRPr="007D2383" w:rsidRDefault="009A2A79" w:rsidP="00064618">
      <w:pPr>
        <w:ind w:right="-5"/>
        <w:jc w:val="both"/>
        <w:rPr>
          <w:b/>
          <w:sz w:val="28"/>
          <w:szCs w:val="28"/>
          <w:lang w:val="uk-UA"/>
        </w:rPr>
      </w:pPr>
      <w:r w:rsidRPr="007D2383">
        <w:rPr>
          <w:b/>
          <w:sz w:val="28"/>
          <w:szCs w:val="28"/>
          <w:lang w:val="uk-UA"/>
        </w:rPr>
        <w:t>СЛУХАЛИ:</w:t>
      </w:r>
    </w:p>
    <w:p w:rsidR="009A2A79" w:rsidRDefault="009A2A79" w:rsidP="00064618">
      <w:pPr>
        <w:ind w:firstLine="720"/>
        <w:jc w:val="both"/>
        <w:rPr>
          <w:sz w:val="28"/>
          <w:szCs w:val="28"/>
          <w:lang w:val="uk-UA"/>
        </w:rPr>
      </w:pPr>
      <w:r>
        <w:rPr>
          <w:b/>
          <w:sz w:val="28"/>
          <w:szCs w:val="28"/>
          <w:lang w:val="uk-UA"/>
        </w:rPr>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w:t>
      </w:r>
    </w:p>
    <w:p w:rsidR="009A2A79" w:rsidRDefault="009A2A79" w:rsidP="00064618">
      <w:pPr>
        <w:jc w:val="both"/>
        <w:rPr>
          <w:sz w:val="28"/>
          <w:szCs w:val="28"/>
          <w:lang w:val="uk-UA"/>
        </w:rPr>
      </w:pPr>
      <w:r>
        <w:rPr>
          <w:sz w:val="28"/>
          <w:szCs w:val="28"/>
          <w:lang w:val="uk-UA"/>
        </w:rPr>
        <w:tab/>
        <w:t>Запитань, зауважень та пропозицій не надійшло.</w:t>
      </w:r>
    </w:p>
    <w:p w:rsidR="009A2A79" w:rsidRPr="007D2383" w:rsidRDefault="009A2A79" w:rsidP="00064618">
      <w:pPr>
        <w:tabs>
          <w:tab w:val="left" w:pos="709"/>
          <w:tab w:val="num" w:pos="3338"/>
        </w:tabs>
        <w:ind w:right="-82"/>
        <w:jc w:val="both"/>
        <w:outlineLvl w:val="0"/>
        <w:rPr>
          <w:sz w:val="28"/>
          <w:szCs w:val="28"/>
          <w:lang w:val="uk-UA"/>
        </w:rPr>
      </w:pP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064618">
      <w:pPr>
        <w:jc w:val="both"/>
        <w:rPr>
          <w:b/>
          <w:color w:val="000000"/>
          <w:sz w:val="28"/>
          <w:szCs w:val="28"/>
        </w:rPr>
      </w:pPr>
      <w:r w:rsidRPr="006755E2">
        <w:rPr>
          <w:b/>
          <w:color w:val="000000"/>
          <w:sz w:val="28"/>
          <w:szCs w:val="28"/>
        </w:rPr>
        <w:t>РЕЗУЛЬТАТИ ГОЛОСУВАННЯ:</w:t>
      </w:r>
    </w:p>
    <w:p w:rsidR="009A2A79" w:rsidRPr="00835460" w:rsidRDefault="009A2A79" w:rsidP="00064618">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064618">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064618">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06461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Default="009A2A79" w:rsidP="00064618">
      <w:pPr>
        <w:tabs>
          <w:tab w:val="left" w:pos="567"/>
        </w:tabs>
        <w:ind w:left="2127" w:hanging="2127"/>
        <w:jc w:val="both"/>
        <w:rPr>
          <w:sz w:val="28"/>
          <w:szCs w:val="28"/>
          <w:lang w:val="uk-UA"/>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6D5DA2">
        <w:rPr>
          <w:sz w:val="28"/>
          <w:szCs w:val="28"/>
        </w:rPr>
        <w:t xml:space="preserve"> </w:t>
      </w:r>
    </w:p>
    <w:p w:rsidR="009A2A79" w:rsidRDefault="009A2A79" w:rsidP="00064618">
      <w:pPr>
        <w:tabs>
          <w:tab w:val="left" w:pos="567"/>
        </w:tabs>
        <w:ind w:left="2127" w:hanging="2127"/>
        <w:jc w:val="both"/>
        <w:rPr>
          <w:b/>
          <w:sz w:val="28"/>
          <w:szCs w:val="28"/>
          <w:lang w:val="uk-UA"/>
        </w:rPr>
      </w:pPr>
    </w:p>
    <w:p w:rsidR="009A2A79" w:rsidRDefault="009A2A79" w:rsidP="00064618">
      <w:pPr>
        <w:tabs>
          <w:tab w:val="left" w:pos="567"/>
        </w:tabs>
        <w:ind w:left="2127" w:hanging="2127"/>
        <w:jc w:val="both"/>
        <w:rPr>
          <w:sz w:val="28"/>
          <w:szCs w:val="28"/>
          <w:lang w:val="uk-UA"/>
        </w:rPr>
      </w:pPr>
      <w:r>
        <w:rPr>
          <w:b/>
          <w:sz w:val="28"/>
          <w:szCs w:val="28"/>
          <w:lang w:val="uk-UA"/>
        </w:rPr>
        <w:t>ВИСТУПИЛИ:</w:t>
      </w:r>
    </w:p>
    <w:p w:rsidR="009A2A79" w:rsidRDefault="009A2A79" w:rsidP="00FF3D19">
      <w:pPr>
        <w:tabs>
          <w:tab w:val="left" w:pos="567"/>
        </w:tabs>
        <w:jc w:val="both"/>
        <w:rPr>
          <w:sz w:val="28"/>
          <w:szCs w:val="28"/>
          <w:lang w:val="uk-UA"/>
        </w:rPr>
      </w:pPr>
      <w:r>
        <w:rPr>
          <w:sz w:val="28"/>
          <w:szCs w:val="28"/>
          <w:lang w:val="uk-UA"/>
        </w:rPr>
        <w:tab/>
      </w:r>
      <w:r w:rsidRPr="00FF3D19">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Pr>
          <w:sz w:val="28"/>
          <w:szCs w:val="28"/>
          <w:lang w:val="uk-UA"/>
        </w:rPr>
        <w:t xml:space="preserve">який запропонував провести пакетне голосування під час розгляду </w:t>
      </w:r>
      <w:r w:rsidRPr="00FF3D19">
        <w:rPr>
          <w:sz w:val="28"/>
          <w:szCs w:val="28"/>
          <w:lang w:val="uk-UA"/>
        </w:rPr>
        <w:t>питань «</w:t>
      </w:r>
      <w:r w:rsidRPr="00FF3D19">
        <w:rPr>
          <w:sz w:val="28"/>
          <w:szCs w:val="28"/>
        </w:rPr>
        <w:t>Про статут мистецької школи «Нетішинська художня школа»</w:t>
      </w:r>
      <w:r w:rsidRPr="00FF3D19">
        <w:rPr>
          <w:sz w:val="28"/>
          <w:szCs w:val="28"/>
          <w:lang w:val="uk-UA"/>
        </w:rPr>
        <w:t xml:space="preserve"> та «</w:t>
      </w:r>
      <w:r w:rsidRPr="00FF3D19">
        <w:rPr>
          <w:sz w:val="28"/>
          <w:szCs w:val="28"/>
        </w:rPr>
        <w:t>Про статут мистецької школи  «Нетішинська школа мистецтв»</w:t>
      </w:r>
      <w:r w:rsidRPr="00FF3D19">
        <w:rPr>
          <w:sz w:val="28"/>
          <w:szCs w:val="28"/>
          <w:lang w:val="uk-UA"/>
        </w:rPr>
        <w:t xml:space="preserve"> на пленарному засіданні двадцять четвертої</w:t>
      </w:r>
      <w:r>
        <w:rPr>
          <w:sz w:val="28"/>
          <w:szCs w:val="28"/>
          <w:lang w:val="uk-UA"/>
        </w:rPr>
        <w:t xml:space="preserve"> сесії Нетішинської міської ради.</w:t>
      </w:r>
    </w:p>
    <w:p w:rsidR="009A2A79" w:rsidRPr="00064618" w:rsidRDefault="009A2A79" w:rsidP="00FF3D19">
      <w:pPr>
        <w:ind w:firstLine="720"/>
        <w:jc w:val="both"/>
        <w:rPr>
          <w:sz w:val="28"/>
          <w:szCs w:val="28"/>
          <w:lang w:val="uk-UA"/>
        </w:rPr>
      </w:pPr>
      <w:r>
        <w:rPr>
          <w:b/>
          <w:sz w:val="28"/>
          <w:szCs w:val="28"/>
          <w:lang w:val="uk-UA"/>
        </w:rPr>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запропонувала провести голосування за підтримання пропозиції щодо проведення пакетного (комплексного) голосування на пленарному засіданні двадцять четвертої сесії Нетішинської міської ради </w:t>
      </w:r>
      <w:r>
        <w:rPr>
          <w:sz w:val="28"/>
          <w:szCs w:val="28"/>
          <w:lang w:val="en-US"/>
        </w:rPr>
        <w:t xml:space="preserve">VIII </w:t>
      </w:r>
      <w:r>
        <w:rPr>
          <w:sz w:val="28"/>
          <w:szCs w:val="28"/>
          <w:lang w:val="uk-UA"/>
        </w:rPr>
        <w:t>скликання під час розгляду питань: «</w:t>
      </w:r>
      <w:r w:rsidRPr="00FF3D19">
        <w:rPr>
          <w:sz w:val="28"/>
          <w:szCs w:val="28"/>
        </w:rPr>
        <w:t>Про статут мистецької школи «Нетішинська художня школа»</w:t>
      </w:r>
      <w:r w:rsidRPr="00FF3D19">
        <w:rPr>
          <w:sz w:val="28"/>
          <w:szCs w:val="28"/>
          <w:lang w:val="uk-UA"/>
        </w:rPr>
        <w:t xml:space="preserve"> та «</w:t>
      </w:r>
      <w:r w:rsidRPr="00FF3D19">
        <w:rPr>
          <w:sz w:val="28"/>
          <w:szCs w:val="28"/>
        </w:rPr>
        <w:t>Про статут мистецької школи  «Нетішинська школа мистецтв»</w:t>
      </w:r>
      <w:r w:rsidRPr="009F274C">
        <w:rPr>
          <w:sz w:val="28"/>
          <w:szCs w:val="28"/>
        </w:rPr>
        <w:t xml:space="preserve">.  </w:t>
      </w:r>
    </w:p>
    <w:p w:rsidR="009A2A79" w:rsidRPr="006755E2" w:rsidRDefault="009A2A79" w:rsidP="00FF3D19">
      <w:pPr>
        <w:jc w:val="both"/>
        <w:rPr>
          <w:b/>
          <w:color w:val="000000"/>
          <w:sz w:val="28"/>
          <w:szCs w:val="28"/>
        </w:rPr>
      </w:pPr>
      <w:r w:rsidRPr="006755E2">
        <w:rPr>
          <w:b/>
          <w:color w:val="000000"/>
          <w:sz w:val="28"/>
          <w:szCs w:val="28"/>
        </w:rPr>
        <w:t>РЕЗУЛЬТАТИ ГОЛОСУВАННЯ:</w:t>
      </w:r>
    </w:p>
    <w:p w:rsidR="009A2A79" w:rsidRPr="00835460" w:rsidRDefault="009A2A79" w:rsidP="00FF3D19">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FF3D19">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FF3D19">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FF3D19">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FF3D19">
      <w:pPr>
        <w:tabs>
          <w:tab w:val="left" w:pos="567"/>
        </w:tabs>
        <w:ind w:left="2127" w:hanging="2127"/>
        <w:jc w:val="both"/>
        <w:rPr>
          <w:sz w:val="28"/>
          <w:szCs w:val="28"/>
        </w:rPr>
      </w:pPr>
      <w:r w:rsidRPr="00440C43">
        <w:rPr>
          <w:b/>
          <w:sz w:val="28"/>
          <w:szCs w:val="28"/>
        </w:rPr>
        <w:t>ВИРІШИЛИ:</w:t>
      </w:r>
      <w:r>
        <w:rPr>
          <w:b/>
          <w:sz w:val="28"/>
          <w:szCs w:val="28"/>
          <w:lang w:val="uk-UA"/>
        </w:rPr>
        <w:tab/>
      </w:r>
      <w:r>
        <w:rPr>
          <w:sz w:val="28"/>
          <w:szCs w:val="28"/>
          <w:lang w:val="uk-UA"/>
        </w:rPr>
        <w:t xml:space="preserve">Рекомендувати проведення пакетного (комплексного) голосування на пленарному засіданні двадцять четвертої сесії Нетішинської міської ради </w:t>
      </w:r>
      <w:r>
        <w:rPr>
          <w:sz w:val="28"/>
          <w:szCs w:val="28"/>
          <w:lang w:val="en-US"/>
        </w:rPr>
        <w:t xml:space="preserve">VIII </w:t>
      </w:r>
      <w:r>
        <w:rPr>
          <w:sz w:val="28"/>
          <w:szCs w:val="28"/>
          <w:lang w:val="uk-UA"/>
        </w:rPr>
        <w:t>скликання під час розгляду питань: «</w:t>
      </w:r>
      <w:r w:rsidRPr="00FF3D19">
        <w:rPr>
          <w:sz w:val="28"/>
          <w:szCs w:val="28"/>
        </w:rPr>
        <w:t>Про статут мистецької школи «Нетішинська художня школа»</w:t>
      </w:r>
      <w:r w:rsidRPr="00FF3D19">
        <w:rPr>
          <w:sz w:val="28"/>
          <w:szCs w:val="28"/>
          <w:lang w:val="uk-UA"/>
        </w:rPr>
        <w:t xml:space="preserve"> та «</w:t>
      </w:r>
      <w:r w:rsidRPr="00FF3D19">
        <w:rPr>
          <w:sz w:val="28"/>
          <w:szCs w:val="28"/>
        </w:rPr>
        <w:t>Про статут мистецької школи  «Нетішинська школа мистецтв»</w:t>
      </w:r>
      <w:r>
        <w:rPr>
          <w:sz w:val="28"/>
          <w:szCs w:val="28"/>
          <w:lang w:val="uk-UA"/>
        </w:rPr>
        <w:t>.</w:t>
      </w:r>
      <w:r w:rsidRPr="006D5DA2">
        <w:rPr>
          <w:sz w:val="28"/>
          <w:szCs w:val="28"/>
        </w:rPr>
        <w:t xml:space="preserve"> </w:t>
      </w:r>
    </w:p>
    <w:p w:rsidR="009A2A79" w:rsidRDefault="009A2A79" w:rsidP="00064618">
      <w:pPr>
        <w:jc w:val="both"/>
        <w:rPr>
          <w:b/>
          <w:color w:val="000000"/>
          <w:sz w:val="16"/>
          <w:szCs w:val="16"/>
          <w:lang w:val="uk-UA"/>
        </w:rPr>
      </w:pPr>
    </w:p>
    <w:p w:rsidR="009A2A79" w:rsidRPr="00E14CBD" w:rsidRDefault="009A2A79" w:rsidP="00064618">
      <w:pPr>
        <w:jc w:val="both"/>
        <w:rPr>
          <w:b/>
          <w:color w:val="000000"/>
          <w:sz w:val="16"/>
          <w:szCs w:val="16"/>
          <w:lang w:val="uk-UA"/>
        </w:rPr>
      </w:pPr>
    </w:p>
    <w:p w:rsidR="009A2A79" w:rsidRPr="008F07FB" w:rsidRDefault="009A2A79" w:rsidP="00E377A5">
      <w:pPr>
        <w:jc w:val="center"/>
        <w:rPr>
          <w:b/>
          <w:sz w:val="28"/>
          <w:szCs w:val="28"/>
          <w:shd w:val="clear" w:color="auto" w:fill="FFFFFF"/>
          <w:lang w:val="uk-UA"/>
        </w:rPr>
      </w:pPr>
      <w:r>
        <w:rPr>
          <w:b/>
          <w:sz w:val="28"/>
          <w:szCs w:val="28"/>
          <w:shd w:val="clear" w:color="auto" w:fill="FFFFFF"/>
          <w:lang w:val="uk-UA"/>
        </w:rPr>
        <w:t>13</w:t>
      </w:r>
    </w:p>
    <w:p w:rsidR="009A2A79" w:rsidRPr="00B0262B" w:rsidRDefault="009A2A79" w:rsidP="00E377A5">
      <w:pPr>
        <w:ind w:firstLine="708"/>
        <w:jc w:val="both"/>
        <w:rPr>
          <w:b/>
          <w:sz w:val="28"/>
          <w:szCs w:val="28"/>
        </w:rPr>
      </w:pPr>
    </w:p>
    <w:p w:rsidR="009A2A79" w:rsidRPr="00FF3D19" w:rsidRDefault="009A2A79" w:rsidP="00064618">
      <w:pPr>
        <w:shd w:val="clear" w:color="auto" w:fill="FFFFFF"/>
        <w:ind w:firstLine="720"/>
        <w:jc w:val="both"/>
        <w:rPr>
          <w:b/>
          <w:color w:val="000000"/>
          <w:sz w:val="28"/>
          <w:szCs w:val="28"/>
        </w:rPr>
      </w:pPr>
      <w:r w:rsidRPr="00FF3D19">
        <w:rPr>
          <w:b/>
          <w:color w:val="000000"/>
          <w:sz w:val="28"/>
          <w:szCs w:val="28"/>
          <w:lang w:val="uk-UA"/>
        </w:rPr>
        <w:t>14.</w:t>
      </w:r>
      <w:r w:rsidRPr="00FF3D19">
        <w:rPr>
          <w:b/>
          <w:color w:val="000000"/>
          <w:sz w:val="28"/>
          <w:szCs w:val="28"/>
        </w:rPr>
        <w:t>Про Порядок надання комплексних реабілітаційних (абілітаційних) послуг у Нетішинському центрі комплексної реабілітації для осіб з інвалідністю "Мрія" Нетішинської міської ради.</w:t>
      </w:r>
    </w:p>
    <w:p w:rsidR="009A2A79" w:rsidRPr="007D2383" w:rsidRDefault="009A2A79" w:rsidP="00064618">
      <w:pPr>
        <w:ind w:right="-5"/>
        <w:jc w:val="both"/>
        <w:rPr>
          <w:b/>
          <w:sz w:val="28"/>
          <w:szCs w:val="28"/>
          <w:lang w:val="uk-UA"/>
        </w:rPr>
      </w:pPr>
      <w:r w:rsidRPr="007D2383">
        <w:rPr>
          <w:b/>
          <w:sz w:val="28"/>
          <w:szCs w:val="28"/>
          <w:lang w:val="uk-UA"/>
        </w:rPr>
        <w:t>СЛУХАЛИ:</w:t>
      </w:r>
    </w:p>
    <w:p w:rsidR="009A2A79" w:rsidRDefault="009A2A79" w:rsidP="00064618">
      <w:pPr>
        <w:ind w:firstLine="720"/>
        <w:jc w:val="both"/>
        <w:rPr>
          <w:sz w:val="28"/>
          <w:szCs w:val="28"/>
          <w:lang w:val="uk-UA"/>
        </w:rPr>
      </w:pPr>
      <w:r>
        <w:rPr>
          <w:b/>
          <w:sz w:val="28"/>
          <w:szCs w:val="28"/>
          <w:lang w:val="uk-UA"/>
        </w:rPr>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w:t>
      </w:r>
    </w:p>
    <w:p w:rsidR="009A2A79" w:rsidRPr="00FF3D19" w:rsidRDefault="009A2A79" w:rsidP="00FF3D19">
      <w:pPr>
        <w:jc w:val="both"/>
        <w:rPr>
          <w:b/>
          <w:sz w:val="28"/>
          <w:szCs w:val="28"/>
          <w:lang w:val="uk-UA"/>
        </w:rPr>
      </w:pPr>
      <w:r w:rsidRPr="00FF3D19">
        <w:rPr>
          <w:b/>
          <w:sz w:val="28"/>
          <w:szCs w:val="28"/>
          <w:lang w:val="uk-UA"/>
        </w:rPr>
        <w:t>ВИСТУПИЛИ:</w:t>
      </w:r>
    </w:p>
    <w:p w:rsidR="009A2A79" w:rsidRDefault="009A2A79" w:rsidP="00064618">
      <w:pPr>
        <w:ind w:firstLine="720"/>
        <w:jc w:val="both"/>
        <w:rPr>
          <w:sz w:val="28"/>
          <w:szCs w:val="28"/>
          <w:lang w:val="uk-UA"/>
        </w:rPr>
      </w:pPr>
      <w:r w:rsidRPr="00FF3D19">
        <w:rPr>
          <w:b/>
          <w:sz w:val="28"/>
          <w:szCs w:val="28"/>
          <w:lang w:val="uk-UA"/>
        </w:rPr>
        <w:t>Таміла Соболик, член комісії,</w:t>
      </w:r>
      <w:r>
        <w:rPr>
          <w:sz w:val="28"/>
          <w:szCs w:val="28"/>
          <w:lang w:val="uk-UA"/>
        </w:rPr>
        <w:t xml:space="preserve"> яка попрохала надати інформацію щодо означеного питання.</w:t>
      </w:r>
    </w:p>
    <w:p w:rsidR="009A2A79" w:rsidRDefault="009A2A79" w:rsidP="00064618">
      <w:pPr>
        <w:ind w:firstLine="720"/>
        <w:jc w:val="both"/>
        <w:rPr>
          <w:sz w:val="28"/>
          <w:szCs w:val="28"/>
          <w:lang w:val="uk-UA"/>
        </w:rPr>
      </w:pPr>
      <w:r w:rsidRPr="00FF3D19">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Pr>
          <w:sz w:val="28"/>
          <w:szCs w:val="28"/>
          <w:lang w:val="uk-UA"/>
        </w:rPr>
        <w:t>який повідомив, що від                     19 січня 2022 року набрала чинності окрема постанова Уряду і був затверджений оновлений порядок.</w:t>
      </w:r>
    </w:p>
    <w:p w:rsidR="009A2A79" w:rsidRDefault="009A2A79" w:rsidP="00064618">
      <w:pPr>
        <w:ind w:firstLine="720"/>
        <w:jc w:val="both"/>
        <w:rPr>
          <w:sz w:val="28"/>
          <w:szCs w:val="28"/>
          <w:lang w:val="uk-UA"/>
        </w:rPr>
      </w:pPr>
      <w:r>
        <w:rPr>
          <w:sz w:val="28"/>
          <w:szCs w:val="28"/>
          <w:lang w:val="uk-UA"/>
        </w:rPr>
        <w:t xml:space="preserve">Перше, на що варто звернути увагу, це поняття «абілітації», яке передбачає проведення відповідної освітньої діяльності спеціалізованих центрів. Зокрема, </w:t>
      </w:r>
      <w:r w:rsidRPr="00FF3D19">
        <w:rPr>
          <w:b/>
          <w:color w:val="000000"/>
          <w:sz w:val="28"/>
          <w:szCs w:val="28"/>
        </w:rPr>
        <w:t xml:space="preserve">у </w:t>
      </w:r>
      <w:r w:rsidRPr="00957A99">
        <w:rPr>
          <w:color w:val="000000"/>
          <w:sz w:val="28"/>
          <w:szCs w:val="28"/>
        </w:rPr>
        <w:t>Нетішинському центрі комплексної реабілітації для осіб з інвалідністю "Мрія"</w:t>
      </w:r>
      <w:r w:rsidRPr="00957A99">
        <w:rPr>
          <w:color w:val="000000"/>
          <w:sz w:val="28"/>
          <w:szCs w:val="28"/>
          <w:lang w:val="uk-UA"/>
        </w:rPr>
        <w:t xml:space="preserve"> </w:t>
      </w:r>
      <w:r w:rsidRPr="00957A99">
        <w:rPr>
          <w:sz w:val="28"/>
          <w:szCs w:val="28"/>
          <w:lang w:val="uk-UA"/>
        </w:rPr>
        <w:t>особи із інвалідністю набувають навички навчання, які допоможуть</w:t>
      </w:r>
      <w:r>
        <w:rPr>
          <w:sz w:val="28"/>
          <w:szCs w:val="28"/>
          <w:lang w:val="uk-UA"/>
        </w:rPr>
        <w:t xml:space="preserve"> відповідній особі  самостійно себе обслуговувати і вести самосійний спосіб життя. </w:t>
      </w:r>
    </w:p>
    <w:p w:rsidR="009A2A79" w:rsidRPr="007D2383" w:rsidRDefault="009A2A79" w:rsidP="00064618">
      <w:pPr>
        <w:tabs>
          <w:tab w:val="left" w:pos="709"/>
          <w:tab w:val="num" w:pos="3338"/>
        </w:tabs>
        <w:ind w:right="-82"/>
        <w:jc w:val="both"/>
        <w:outlineLvl w:val="0"/>
        <w:rPr>
          <w:sz w:val="28"/>
          <w:szCs w:val="28"/>
          <w:lang w:val="uk-UA"/>
        </w:rPr>
      </w:pP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 xml:space="preserve">яка запропонувала </w:t>
      </w:r>
      <w:r w:rsidRPr="00023C65">
        <w:rPr>
          <w:sz w:val="28"/>
          <w:szCs w:val="28"/>
        </w:rPr>
        <w:t>поставити на голосування пропозицію підтримати означений проєкт рішення міської</w:t>
      </w:r>
      <w:r>
        <w:rPr>
          <w:sz w:val="28"/>
          <w:szCs w:val="28"/>
        </w:rPr>
        <w:t xml:space="preserve"> ради</w:t>
      </w:r>
      <w:r w:rsidRPr="00023C65">
        <w:rPr>
          <w:sz w:val="28"/>
          <w:szCs w:val="28"/>
        </w:rPr>
        <w:t xml:space="preserve"> та винести </w:t>
      </w:r>
      <w:r>
        <w:rPr>
          <w:sz w:val="28"/>
          <w:szCs w:val="28"/>
        </w:rPr>
        <w:t xml:space="preserve">його </w:t>
      </w:r>
      <w:r w:rsidRPr="00023C65">
        <w:rPr>
          <w:sz w:val="28"/>
          <w:szCs w:val="28"/>
        </w:rPr>
        <w:t xml:space="preserve">на розгляд </w:t>
      </w:r>
      <w:r>
        <w:rPr>
          <w:sz w:val="28"/>
          <w:szCs w:val="28"/>
        </w:rPr>
        <w:t xml:space="preserve">двадцять четвертої </w:t>
      </w:r>
      <w:r w:rsidRPr="00023C65">
        <w:rPr>
          <w:sz w:val="28"/>
          <w:szCs w:val="28"/>
        </w:rPr>
        <w:t xml:space="preserve">сесії </w:t>
      </w:r>
      <w:r>
        <w:rPr>
          <w:sz w:val="28"/>
          <w:szCs w:val="28"/>
        </w:rPr>
        <w:t xml:space="preserve">Нетішинської </w:t>
      </w:r>
      <w:r w:rsidRPr="00023C65">
        <w:rPr>
          <w:sz w:val="28"/>
          <w:szCs w:val="28"/>
        </w:rPr>
        <w:t>міської ради</w:t>
      </w:r>
      <w:r w:rsidRPr="007D2383">
        <w:rPr>
          <w:sz w:val="28"/>
          <w:szCs w:val="28"/>
          <w:lang w:val="uk-UA"/>
        </w:rPr>
        <w:t>.</w:t>
      </w:r>
    </w:p>
    <w:p w:rsidR="009A2A79" w:rsidRPr="006755E2" w:rsidRDefault="009A2A79" w:rsidP="00064618">
      <w:pPr>
        <w:jc w:val="both"/>
        <w:rPr>
          <w:b/>
          <w:color w:val="000000"/>
          <w:sz w:val="28"/>
          <w:szCs w:val="28"/>
        </w:rPr>
      </w:pPr>
      <w:r w:rsidRPr="006755E2">
        <w:rPr>
          <w:b/>
          <w:color w:val="000000"/>
          <w:sz w:val="28"/>
          <w:szCs w:val="28"/>
        </w:rPr>
        <w:t>РЕЗУЛЬТАТИ ГОЛОСУВАННЯ:</w:t>
      </w:r>
    </w:p>
    <w:p w:rsidR="009A2A79" w:rsidRPr="00835460" w:rsidRDefault="009A2A79" w:rsidP="00064618">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6 (шість)  </w:t>
      </w:r>
    </w:p>
    <w:p w:rsidR="009A2A79" w:rsidRPr="006755E2" w:rsidRDefault="009A2A79" w:rsidP="00064618">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9A2A79" w:rsidRPr="00277EDF" w:rsidRDefault="009A2A79" w:rsidP="00064618">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немає</w:t>
      </w:r>
    </w:p>
    <w:p w:rsidR="009A2A79" w:rsidRPr="00727839" w:rsidRDefault="009A2A79" w:rsidP="00064618">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9A2A79" w:rsidRPr="00A424CA" w:rsidRDefault="009A2A79" w:rsidP="00064618">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четвертої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sidRPr="00344FCE">
        <w:rPr>
          <w:sz w:val="28"/>
          <w:szCs w:val="28"/>
          <w:lang w:val="uk-UA"/>
        </w:rPr>
        <w:t xml:space="preserve"> </w:t>
      </w:r>
      <w:r w:rsidRPr="008F07FB">
        <w:rPr>
          <w:sz w:val="28"/>
          <w:szCs w:val="28"/>
          <w:lang w:val="uk-UA"/>
        </w:rPr>
        <w:t xml:space="preserve">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6D5DA2">
        <w:rPr>
          <w:sz w:val="28"/>
          <w:szCs w:val="28"/>
        </w:rPr>
        <w:t xml:space="preserve"> </w:t>
      </w:r>
    </w:p>
    <w:p w:rsidR="009A2A79" w:rsidRPr="00E14CBD" w:rsidRDefault="009A2A79" w:rsidP="00064618">
      <w:pPr>
        <w:jc w:val="both"/>
        <w:rPr>
          <w:b/>
          <w:color w:val="000000"/>
          <w:sz w:val="16"/>
          <w:szCs w:val="16"/>
          <w:lang w:val="uk-UA"/>
        </w:rPr>
      </w:pPr>
    </w:p>
    <w:p w:rsidR="009A2A79" w:rsidRPr="00E14CBD" w:rsidRDefault="009A2A79" w:rsidP="00E377A5">
      <w:pPr>
        <w:jc w:val="center"/>
        <w:rPr>
          <w:b/>
          <w:sz w:val="16"/>
          <w:szCs w:val="16"/>
          <w:lang w:val="uk-UA"/>
        </w:rPr>
      </w:pPr>
    </w:p>
    <w:p w:rsidR="009A2A79" w:rsidRPr="00E14CBD" w:rsidRDefault="009A2A79" w:rsidP="00064618">
      <w:pPr>
        <w:jc w:val="both"/>
        <w:rPr>
          <w:b/>
          <w:color w:val="000000"/>
          <w:sz w:val="16"/>
          <w:szCs w:val="16"/>
          <w:lang w:val="uk-UA"/>
        </w:rPr>
      </w:pPr>
    </w:p>
    <w:p w:rsidR="009A2A79" w:rsidRPr="00E14CBD" w:rsidRDefault="009A2A79" w:rsidP="00E377A5">
      <w:pPr>
        <w:jc w:val="center"/>
        <w:rPr>
          <w:b/>
          <w:sz w:val="16"/>
          <w:szCs w:val="16"/>
          <w:lang w:val="uk-UA"/>
        </w:rPr>
      </w:pPr>
    </w:p>
    <w:p w:rsidR="009A2A79" w:rsidRDefault="009A2A79" w:rsidP="00863310">
      <w:pPr>
        <w:rPr>
          <w:sz w:val="28"/>
          <w:szCs w:val="28"/>
          <w:lang w:val="uk-UA"/>
        </w:rPr>
      </w:pPr>
    </w:p>
    <w:p w:rsidR="009A2A79" w:rsidRDefault="009A2A79" w:rsidP="00863310">
      <w:pPr>
        <w:rPr>
          <w:sz w:val="28"/>
          <w:szCs w:val="28"/>
          <w:lang w:val="uk-UA"/>
        </w:rPr>
      </w:pPr>
      <w:r>
        <w:rPr>
          <w:sz w:val="28"/>
          <w:szCs w:val="28"/>
          <w:lang w:val="uk-UA"/>
        </w:rPr>
        <w:t xml:space="preserve">Голова постійної комісії Нетішинської міської </w:t>
      </w:r>
    </w:p>
    <w:p w:rsidR="009A2A79" w:rsidRDefault="009A2A79" w:rsidP="00863310">
      <w:pPr>
        <w:rPr>
          <w:sz w:val="28"/>
          <w:lang w:val="uk-UA"/>
        </w:rPr>
      </w:pPr>
      <w:r>
        <w:rPr>
          <w:sz w:val="28"/>
          <w:szCs w:val="28"/>
          <w:lang w:val="uk-UA"/>
        </w:rPr>
        <w:t xml:space="preserve">ради </w:t>
      </w:r>
      <w:r>
        <w:rPr>
          <w:sz w:val="28"/>
          <w:szCs w:val="28"/>
          <w:lang w:val="en-US"/>
        </w:rPr>
        <w:t>V</w:t>
      </w:r>
      <w:r>
        <w:rPr>
          <w:sz w:val="28"/>
          <w:szCs w:val="28"/>
          <w:lang w:val="uk-UA"/>
        </w:rPr>
        <w:t>ІІІ скликання з питань</w:t>
      </w:r>
      <w:r>
        <w:rPr>
          <w:sz w:val="28"/>
          <w:lang w:val="uk-UA"/>
        </w:rPr>
        <w:t xml:space="preserve"> гуманітарної </w:t>
      </w:r>
    </w:p>
    <w:p w:rsidR="009A2A79" w:rsidRDefault="009A2A79" w:rsidP="00863310">
      <w:pPr>
        <w:rPr>
          <w:sz w:val="28"/>
          <w:lang w:val="uk-UA"/>
        </w:rPr>
      </w:pPr>
      <w:r>
        <w:rPr>
          <w:sz w:val="28"/>
          <w:lang w:val="uk-UA"/>
        </w:rPr>
        <w:t xml:space="preserve">сфери, регламенту, депутатської діяльності, </w:t>
      </w:r>
    </w:p>
    <w:p w:rsidR="009A2A79" w:rsidRDefault="009A2A79" w:rsidP="00863310">
      <w:pPr>
        <w:ind w:left="3544" w:hanging="3544"/>
        <w:jc w:val="both"/>
        <w:rPr>
          <w:sz w:val="28"/>
          <w:lang w:val="uk-UA"/>
        </w:rPr>
      </w:pPr>
      <w:r>
        <w:rPr>
          <w:sz w:val="28"/>
          <w:lang w:val="uk-UA"/>
        </w:rPr>
        <w:t>законності, правопорядку, антикорупційної</w:t>
      </w:r>
    </w:p>
    <w:p w:rsidR="009A2A79" w:rsidRDefault="009A2A79" w:rsidP="00863310">
      <w:pPr>
        <w:ind w:left="3544" w:hanging="3544"/>
        <w:jc w:val="both"/>
        <w:rPr>
          <w:sz w:val="28"/>
          <w:lang w:val="uk-UA"/>
        </w:rPr>
      </w:pPr>
      <w:r>
        <w:rPr>
          <w:sz w:val="28"/>
          <w:lang w:val="uk-UA"/>
        </w:rPr>
        <w:t xml:space="preserve">діяльності                                                                   </w:t>
      </w:r>
      <w:r>
        <w:rPr>
          <w:sz w:val="28"/>
          <w:lang w:val="uk-UA"/>
        </w:rPr>
        <w:tab/>
      </w:r>
      <w:r>
        <w:rPr>
          <w:sz w:val="28"/>
          <w:lang w:val="uk-UA"/>
        </w:rPr>
        <w:tab/>
      </w:r>
      <w:r>
        <w:rPr>
          <w:sz w:val="28"/>
          <w:lang w:val="uk-UA"/>
        </w:rPr>
        <w:tab/>
        <w:t>Ольга БОБІНА</w:t>
      </w:r>
    </w:p>
    <w:p w:rsidR="009A2A79" w:rsidRDefault="009A2A79" w:rsidP="00863310">
      <w:pPr>
        <w:rPr>
          <w:sz w:val="28"/>
          <w:szCs w:val="28"/>
          <w:lang w:val="uk-UA"/>
        </w:rPr>
      </w:pPr>
      <w:r>
        <w:rPr>
          <w:sz w:val="28"/>
          <w:szCs w:val="28"/>
          <w:lang w:val="uk-UA"/>
        </w:rPr>
        <w:tab/>
      </w:r>
      <w:r>
        <w:rPr>
          <w:sz w:val="28"/>
          <w:szCs w:val="28"/>
          <w:lang w:val="uk-UA"/>
        </w:rPr>
        <w:tab/>
      </w:r>
    </w:p>
    <w:p w:rsidR="009A2A79" w:rsidRDefault="009A2A79" w:rsidP="00863310">
      <w:pPr>
        <w:rPr>
          <w:sz w:val="28"/>
          <w:szCs w:val="28"/>
          <w:lang w:val="uk-UA"/>
        </w:rPr>
      </w:pPr>
    </w:p>
    <w:p w:rsidR="009A2A79" w:rsidRDefault="009A2A79" w:rsidP="00863310">
      <w:pPr>
        <w:rPr>
          <w:sz w:val="28"/>
          <w:szCs w:val="28"/>
          <w:lang w:val="uk-UA"/>
        </w:rPr>
      </w:pPr>
      <w:r>
        <w:rPr>
          <w:sz w:val="28"/>
          <w:szCs w:val="28"/>
          <w:lang w:val="uk-UA"/>
        </w:rPr>
        <w:t xml:space="preserve">Секретар постійної комісії Нетішинської міської </w:t>
      </w:r>
    </w:p>
    <w:p w:rsidR="009A2A79" w:rsidRDefault="009A2A79" w:rsidP="00863310">
      <w:pPr>
        <w:rPr>
          <w:sz w:val="28"/>
          <w:lang w:val="uk-UA"/>
        </w:rPr>
      </w:pPr>
      <w:r>
        <w:rPr>
          <w:sz w:val="28"/>
          <w:szCs w:val="28"/>
          <w:lang w:val="uk-UA"/>
        </w:rPr>
        <w:t xml:space="preserve">ради </w:t>
      </w:r>
      <w:r>
        <w:rPr>
          <w:sz w:val="28"/>
          <w:szCs w:val="28"/>
          <w:lang w:val="en-US"/>
        </w:rPr>
        <w:t>V</w:t>
      </w:r>
      <w:r>
        <w:rPr>
          <w:sz w:val="28"/>
          <w:szCs w:val="28"/>
          <w:lang w:val="uk-UA"/>
        </w:rPr>
        <w:t xml:space="preserve">ІІІ скликання з питань </w:t>
      </w:r>
      <w:r>
        <w:rPr>
          <w:sz w:val="28"/>
          <w:lang w:val="uk-UA"/>
        </w:rPr>
        <w:t>гуманітарної сфери,</w:t>
      </w:r>
    </w:p>
    <w:p w:rsidR="009A2A79" w:rsidRDefault="009A2A79" w:rsidP="00863310">
      <w:pPr>
        <w:ind w:left="3544" w:hanging="3544"/>
        <w:jc w:val="both"/>
        <w:rPr>
          <w:sz w:val="28"/>
          <w:lang w:val="uk-UA"/>
        </w:rPr>
      </w:pPr>
      <w:r>
        <w:rPr>
          <w:sz w:val="28"/>
          <w:lang w:val="uk-UA"/>
        </w:rPr>
        <w:t xml:space="preserve">регламенту, депутатської діяльності, </w:t>
      </w:r>
    </w:p>
    <w:p w:rsidR="009A2A79" w:rsidRDefault="009A2A79" w:rsidP="00863310">
      <w:pPr>
        <w:ind w:left="3544" w:hanging="3544"/>
        <w:jc w:val="both"/>
        <w:rPr>
          <w:sz w:val="28"/>
          <w:lang w:val="uk-UA"/>
        </w:rPr>
      </w:pPr>
      <w:r>
        <w:rPr>
          <w:sz w:val="28"/>
          <w:lang w:val="uk-UA"/>
        </w:rPr>
        <w:t xml:space="preserve">законності, правопорядку, антикорупційної </w:t>
      </w:r>
    </w:p>
    <w:p w:rsidR="009A2A79" w:rsidRDefault="009A2A79" w:rsidP="00E14CBD">
      <w:pPr>
        <w:ind w:left="3544" w:hanging="3544"/>
        <w:jc w:val="both"/>
        <w:rPr>
          <w:b/>
          <w:lang w:val="uk-UA"/>
        </w:rPr>
      </w:pPr>
      <w:r>
        <w:rPr>
          <w:sz w:val="28"/>
          <w:lang w:val="uk-UA"/>
        </w:rPr>
        <w:t xml:space="preserve">діяльності                                                         </w:t>
      </w:r>
      <w:r>
        <w:rPr>
          <w:sz w:val="28"/>
          <w:lang w:val="uk-UA"/>
        </w:rPr>
        <w:tab/>
      </w:r>
      <w:r>
        <w:rPr>
          <w:sz w:val="28"/>
          <w:lang w:val="uk-UA"/>
        </w:rPr>
        <w:tab/>
      </w:r>
      <w:r>
        <w:rPr>
          <w:sz w:val="28"/>
          <w:lang w:val="uk-UA"/>
        </w:rPr>
        <w:tab/>
        <w:t>Валентина ЩУКЛА</w:t>
      </w:r>
    </w:p>
    <w:p w:rsidR="009A2A79" w:rsidRDefault="009A2A79" w:rsidP="00E04BB3">
      <w:pPr>
        <w:ind w:firstLine="284"/>
        <w:jc w:val="center"/>
        <w:rPr>
          <w:b/>
          <w:lang w:val="uk-UA"/>
        </w:rPr>
      </w:pPr>
    </w:p>
    <w:sectPr w:rsidR="009A2A79" w:rsidSect="00864CD1">
      <w:headerReference w:type="even" r:id="rId7"/>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A79" w:rsidRDefault="009A2A79">
      <w:r>
        <w:separator/>
      </w:r>
    </w:p>
  </w:endnote>
  <w:endnote w:type="continuationSeparator" w:id="0">
    <w:p w:rsidR="009A2A79" w:rsidRDefault="009A2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A79" w:rsidRDefault="009A2A79">
      <w:r>
        <w:separator/>
      </w:r>
    </w:p>
  </w:footnote>
  <w:footnote w:type="continuationSeparator" w:id="0">
    <w:p w:rsidR="009A2A79" w:rsidRDefault="009A2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9" w:rsidRDefault="009A2A79" w:rsidP="00F942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A79" w:rsidRDefault="009A2A79" w:rsidP="00A135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9" w:rsidRDefault="009A2A79" w:rsidP="00F942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A2A79" w:rsidRDefault="009A2A79" w:rsidP="00A135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D62"/>
    <w:multiLevelType w:val="hybridMultilevel"/>
    <w:tmpl w:val="78B2B11E"/>
    <w:lvl w:ilvl="0" w:tplc="CD34CD2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13956930"/>
    <w:multiLevelType w:val="hybridMultilevel"/>
    <w:tmpl w:val="2E5A8F46"/>
    <w:lvl w:ilvl="0" w:tplc="D28A6F20">
      <w:start w:val="2"/>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9918BF"/>
    <w:multiLevelType w:val="hybridMultilevel"/>
    <w:tmpl w:val="2BA6D5E8"/>
    <w:lvl w:ilvl="0" w:tplc="8F44981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1F97214B"/>
    <w:multiLevelType w:val="hybridMultilevel"/>
    <w:tmpl w:val="A0369DC6"/>
    <w:lvl w:ilvl="0" w:tplc="9C222CBC">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20017227"/>
    <w:multiLevelType w:val="hybridMultilevel"/>
    <w:tmpl w:val="7F9ADAF2"/>
    <w:lvl w:ilvl="0" w:tplc="9BBCF682">
      <w:start w:val="1"/>
      <w:numFmt w:val="decimal"/>
      <w:lvlText w:val="%1."/>
      <w:lvlJc w:val="left"/>
      <w:pPr>
        <w:ind w:left="4330" w:hanging="360"/>
      </w:pPr>
      <w:rPr>
        <w:rFonts w:cs="Times New Roman" w:hint="default"/>
      </w:rPr>
    </w:lvl>
    <w:lvl w:ilvl="1" w:tplc="04220019">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5">
    <w:nsid w:val="229E38D3"/>
    <w:multiLevelType w:val="hybridMultilevel"/>
    <w:tmpl w:val="AF9228A6"/>
    <w:lvl w:ilvl="0" w:tplc="F442093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3B8934E8"/>
    <w:multiLevelType w:val="hybridMultilevel"/>
    <w:tmpl w:val="219CAAA4"/>
    <w:lvl w:ilvl="0" w:tplc="609CDC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515161C6"/>
    <w:multiLevelType w:val="hybridMultilevel"/>
    <w:tmpl w:val="5E348F3C"/>
    <w:lvl w:ilvl="0" w:tplc="8F28777C">
      <w:start w:val="25"/>
      <w:numFmt w:val="decimal"/>
      <w:lvlText w:val="%1."/>
      <w:lvlJc w:val="left"/>
      <w:pPr>
        <w:ind w:left="1085" w:hanging="375"/>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3BC7CC4"/>
    <w:multiLevelType w:val="hybridMultilevel"/>
    <w:tmpl w:val="966630E2"/>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9">
    <w:nsid w:val="670336C7"/>
    <w:multiLevelType w:val="hybridMultilevel"/>
    <w:tmpl w:val="23C470E2"/>
    <w:lvl w:ilvl="0" w:tplc="31BA330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67B00A1C"/>
    <w:multiLevelType w:val="hybridMultilevel"/>
    <w:tmpl w:val="EB20E864"/>
    <w:lvl w:ilvl="0" w:tplc="8B2A33D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6"/>
  </w:num>
  <w:num w:numId="3">
    <w:abstractNumId w:val="8"/>
  </w:num>
  <w:num w:numId="4">
    <w:abstractNumId w:val="1"/>
  </w:num>
  <w:num w:numId="5">
    <w:abstractNumId w:val="7"/>
  </w:num>
  <w:num w:numId="6">
    <w:abstractNumId w:val="3"/>
  </w:num>
  <w:num w:numId="7">
    <w:abstractNumId w:val="4"/>
  </w:num>
  <w:num w:numId="8">
    <w:abstractNumId w:val="2"/>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914"/>
    <w:rsid w:val="00023C65"/>
    <w:rsid w:val="00030875"/>
    <w:rsid w:val="00064618"/>
    <w:rsid w:val="00090A70"/>
    <w:rsid w:val="000C0FDD"/>
    <w:rsid w:val="000D05C7"/>
    <w:rsid w:val="000E14E4"/>
    <w:rsid w:val="000F2825"/>
    <w:rsid w:val="000F7B0A"/>
    <w:rsid w:val="00113361"/>
    <w:rsid w:val="00124352"/>
    <w:rsid w:val="001253E5"/>
    <w:rsid w:val="00141935"/>
    <w:rsid w:val="00141F38"/>
    <w:rsid w:val="00142968"/>
    <w:rsid w:val="001429B2"/>
    <w:rsid w:val="00152750"/>
    <w:rsid w:val="001704D6"/>
    <w:rsid w:val="001719B3"/>
    <w:rsid w:val="00180000"/>
    <w:rsid w:val="0018201E"/>
    <w:rsid w:val="00184EC7"/>
    <w:rsid w:val="00191E2F"/>
    <w:rsid w:val="001A1CB0"/>
    <w:rsid w:val="001A3F70"/>
    <w:rsid w:val="001F3736"/>
    <w:rsid w:val="00207543"/>
    <w:rsid w:val="00215591"/>
    <w:rsid w:val="00223005"/>
    <w:rsid w:val="002265AD"/>
    <w:rsid w:val="002365E5"/>
    <w:rsid w:val="002539D5"/>
    <w:rsid w:val="00254ED9"/>
    <w:rsid w:val="0025753C"/>
    <w:rsid w:val="002624B2"/>
    <w:rsid w:val="00262FC9"/>
    <w:rsid w:val="00265B65"/>
    <w:rsid w:val="00267872"/>
    <w:rsid w:val="00277EDF"/>
    <w:rsid w:val="00292BBC"/>
    <w:rsid w:val="002C47CD"/>
    <w:rsid w:val="002C5AA7"/>
    <w:rsid w:val="002D0498"/>
    <w:rsid w:val="002F751F"/>
    <w:rsid w:val="002F75C1"/>
    <w:rsid w:val="0030007D"/>
    <w:rsid w:val="0030129C"/>
    <w:rsid w:val="003036E8"/>
    <w:rsid w:val="003117F6"/>
    <w:rsid w:val="0032359E"/>
    <w:rsid w:val="00344FCE"/>
    <w:rsid w:val="00366AAE"/>
    <w:rsid w:val="00381F65"/>
    <w:rsid w:val="003C124D"/>
    <w:rsid w:val="003C4C7D"/>
    <w:rsid w:val="003C52B3"/>
    <w:rsid w:val="003D25CA"/>
    <w:rsid w:val="003D3E49"/>
    <w:rsid w:val="003F61DF"/>
    <w:rsid w:val="00420CFB"/>
    <w:rsid w:val="00440C43"/>
    <w:rsid w:val="00455AA4"/>
    <w:rsid w:val="00461028"/>
    <w:rsid w:val="004825BC"/>
    <w:rsid w:val="004A28EB"/>
    <w:rsid w:val="004A6D2D"/>
    <w:rsid w:val="004C594B"/>
    <w:rsid w:val="004D13CB"/>
    <w:rsid w:val="004D2656"/>
    <w:rsid w:val="004E6D52"/>
    <w:rsid w:val="004F3C49"/>
    <w:rsid w:val="0050035A"/>
    <w:rsid w:val="0050036D"/>
    <w:rsid w:val="00503D87"/>
    <w:rsid w:val="00525F8C"/>
    <w:rsid w:val="00575EC1"/>
    <w:rsid w:val="005813A4"/>
    <w:rsid w:val="0059097F"/>
    <w:rsid w:val="00594948"/>
    <w:rsid w:val="005A4DED"/>
    <w:rsid w:val="005D3771"/>
    <w:rsid w:val="005D45A9"/>
    <w:rsid w:val="005E0FF2"/>
    <w:rsid w:val="005E25BB"/>
    <w:rsid w:val="005E452B"/>
    <w:rsid w:val="005E5048"/>
    <w:rsid w:val="005E658A"/>
    <w:rsid w:val="005F1ACE"/>
    <w:rsid w:val="006018B4"/>
    <w:rsid w:val="00647D40"/>
    <w:rsid w:val="0065309D"/>
    <w:rsid w:val="00664F05"/>
    <w:rsid w:val="00665639"/>
    <w:rsid w:val="00672DB7"/>
    <w:rsid w:val="006755E2"/>
    <w:rsid w:val="006964AB"/>
    <w:rsid w:val="006A21F8"/>
    <w:rsid w:val="006C306E"/>
    <w:rsid w:val="006C3647"/>
    <w:rsid w:val="006D5DA2"/>
    <w:rsid w:val="006F5343"/>
    <w:rsid w:val="00716F8D"/>
    <w:rsid w:val="00723009"/>
    <w:rsid w:val="00723F04"/>
    <w:rsid w:val="007245F6"/>
    <w:rsid w:val="00727839"/>
    <w:rsid w:val="00744AF5"/>
    <w:rsid w:val="00746CDF"/>
    <w:rsid w:val="007537C7"/>
    <w:rsid w:val="0077118F"/>
    <w:rsid w:val="00772A43"/>
    <w:rsid w:val="00795797"/>
    <w:rsid w:val="007B1914"/>
    <w:rsid w:val="007C73DE"/>
    <w:rsid w:val="007D2383"/>
    <w:rsid w:val="007D4D39"/>
    <w:rsid w:val="007D737A"/>
    <w:rsid w:val="007E0AA6"/>
    <w:rsid w:val="007E3F8D"/>
    <w:rsid w:val="00814225"/>
    <w:rsid w:val="00820A4C"/>
    <w:rsid w:val="00835460"/>
    <w:rsid w:val="00842131"/>
    <w:rsid w:val="0084529E"/>
    <w:rsid w:val="00863310"/>
    <w:rsid w:val="00863C11"/>
    <w:rsid w:val="00864B39"/>
    <w:rsid w:val="00864CD1"/>
    <w:rsid w:val="008A76E2"/>
    <w:rsid w:val="008D0307"/>
    <w:rsid w:val="008E3227"/>
    <w:rsid w:val="008E40BE"/>
    <w:rsid w:val="008F07FB"/>
    <w:rsid w:val="009013A0"/>
    <w:rsid w:val="00907478"/>
    <w:rsid w:val="00917573"/>
    <w:rsid w:val="009234AA"/>
    <w:rsid w:val="0094077F"/>
    <w:rsid w:val="0094134A"/>
    <w:rsid w:val="00947364"/>
    <w:rsid w:val="0095618D"/>
    <w:rsid w:val="00957A99"/>
    <w:rsid w:val="00972056"/>
    <w:rsid w:val="00973117"/>
    <w:rsid w:val="0097336B"/>
    <w:rsid w:val="00984912"/>
    <w:rsid w:val="00993F2C"/>
    <w:rsid w:val="009A2A79"/>
    <w:rsid w:val="009B3151"/>
    <w:rsid w:val="009C0DBB"/>
    <w:rsid w:val="009C2861"/>
    <w:rsid w:val="009F12CE"/>
    <w:rsid w:val="009F274C"/>
    <w:rsid w:val="009F5CDE"/>
    <w:rsid w:val="00A13523"/>
    <w:rsid w:val="00A135BF"/>
    <w:rsid w:val="00A14FD4"/>
    <w:rsid w:val="00A1574C"/>
    <w:rsid w:val="00A1752D"/>
    <w:rsid w:val="00A17A57"/>
    <w:rsid w:val="00A30485"/>
    <w:rsid w:val="00A35723"/>
    <w:rsid w:val="00A3744E"/>
    <w:rsid w:val="00A424CA"/>
    <w:rsid w:val="00A43C2C"/>
    <w:rsid w:val="00A447E4"/>
    <w:rsid w:val="00A45D4A"/>
    <w:rsid w:val="00A47D02"/>
    <w:rsid w:val="00A50BA9"/>
    <w:rsid w:val="00A519C1"/>
    <w:rsid w:val="00A901A8"/>
    <w:rsid w:val="00AA21BA"/>
    <w:rsid w:val="00AB489E"/>
    <w:rsid w:val="00AB4CC0"/>
    <w:rsid w:val="00AB7032"/>
    <w:rsid w:val="00AC3997"/>
    <w:rsid w:val="00AD0473"/>
    <w:rsid w:val="00AD2012"/>
    <w:rsid w:val="00AD5FEF"/>
    <w:rsid w:val="00AE15EB"/>
    <w:rsid w:val="00AF0A2D"/>
    <w:rsid w:val="00AF47BF"/>
    <w:rsid w:val="00B0262B"/>
    <w:rsid w:val="00B0408C"/>
    <w:rsid w:val="00B111D2"/>
    <w:rsid w:val="00B264A4"/>
    <w:rsid w:val="00B27999"/>
    <w:rsid w:val="00B36506"/>
    <w:rsid w:val="00B372ED"/>
    <w:rsid w:val="00B5776B"/>
    <w:rsid w:val="00B8629B"/>
    <w:rsid w:val="00B95ECB"/>
    <w:rsid w:val="00BB41AA"/>
    <w:rsid w:val="00BC199C"/>
    <w:rsid w:val="00C2194F"/>
    <w:rsid w:val="00C336D7"/>
    <w:rsid w:val="00C5030F"/>
    <w:rsid w:val="00C537FE"/>
    <w:rsid w:val="00C615FD"/>
    <w:rsid w:val="00C75E54"/>
    <w:rsid w:val="00C8080A"/>
    <w:rsid w:val="00C860AD"/>
    <w:rsid w:val="00C91D96"/>
    <w:rsid w:val="00C92AA4"/>
    <w:rsid w:val="00CE544D"/>
    <w:rsid w:val="00CF120C"/>
    <w:rsid w:val="00D24CF9"/>
    <w:rsid w:val="00D43BF9"/>
    <w:rsid w:val="00D602FE"/>
    <w:rsid w:val="00D660CD"/>
    <w:rsid w:val="00D66E91"/>
    <w:rsid w:val="00D7292B"/>
    <w:rsid w:val="00D76A41"/>
    <w:rsid w:val="00D95316"/>
    <w:rsid w:val="00DA56A9"/>
    <w:rsid w:val="00DA6256"/>
    <w:rsid w:val="00DD03CE"/>
    <w:rsid w:val="00E04BB3"/>
    <w:rsid w:val="00E14CBD"/>
    <w:rsid w:val="00E216BF"/>
    <w:rsid w:val="00E22C65"/>
    <w:rsid w:val="00E377A5"/>
    <w:rsid w:val="00E61988"/>
    <w:rsid w:val="00E6343B"/>
    <w:rsid w:val="00E64925"/>
    <w:rsid w:val="00E87AE5"/>
    <w:rsid w:val="00E9731C"/>
    <w:rsid w:val="00EA0BDD"/>
    <w:rsid w:val="00EA7F80"/>
    <w:rsid w:val="00F06038"/>
    <w:rsid w:val="00F22D39"/>
    <w:rsid w:val="00F31B25"/>
    <w:rsid w:val="00F64C93"/>
    <w:rsid w:val="00F66626"/>
    <w:rsid w:val="00F8003D"/>
    <w:rsid w:val="00F8398C"/>
    <w:rsid w:val="00F83ACA"/>
    <w:rsid w:val="00F942CD"/>
    <w:rsid w:val="00F969DE"/>
    <w:rsid w:val="00FA02F3"/>
    <w:rsid w:val="00FA196E"/>
    <w:rsid w:val="00FC1C81"/>
    <w:rsid w:val="00FE560D"/>
    <w:rsid w:val="00FF1299"/>
    <w:rsid w:val="00FF15A4"/>
    <w:rsid w:val="00FF3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D87"/>
    <w:pPr>
      <w:ind w:left="720"/>
      <w:contextualSpacing/>
    </w:pPr>
  </w:style>
  <w:style w:type="paragraph" w:styleId="BalloonText">
    <w:name w:val="Balloon Text"/>
    <w:basedOn w:val="Normal"/>
    <w:link w:val="BalloonTextChar"/>
    <w:uiPriority w:val="99"/>
    <w:semiHidden/>
    <w:rsid w:val="00503D8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3D87"/>
    <w:rPr>
      <w:rFonts w:ascii="Segoe UI" w:hAnsi="Segoe UI" w:cs="Segoe UI"/>
      <w:sz w:val="18"/>
      <w:szCs w:val="18"/>
      <w:lang w:val="ru-RU" w:eastAsia="ru-RU"/>
    </w:rPr>
  </w:style>
  <w:style w:type="paragraph" w:customStyle="1" w:styleId="xfmc1">
    <w:name w:val="xfmc1"/>
    <w:basedOn w:val="Normal"/>
    <w:uiPriority w:val="99"/>
    <w:rsid w:val="00E64925"/>
    <w:pPr>
      <w:spacing w:before="100" w:beforeAutospacing="1" w:after="100" w:afterAutospacing="1"/>
    </w:pPr>
    <w:rPr>
      <w:lang w:val="en-US" w:eastAsia="en-US"/>
    </w:rPr>
  </w:style>
  <w:style w:type="paragraph" w:styleId="BodyTextIndent">
    <w:name w:val="Body Text Indent"/>
    <w:basedOn w:val="Normal"/>
    <w:link w:val="BodyTextIndentChar1"/>
    <w:uiPriority w:val="99"/>
    <w:rsid w:val="00863310"/>
    <w:pPr>
      <w:ind w:left="3540"/>
      <w:jc w:val="both"/>
    </w:pPr>
    <w:rPr>
      <w:rFonts w:ascii="Calibri" w:eastAsia="Calibri" w:hAnsi="Calibri"/>
      <w:szCs w:val="20"/>
      <w:lang w:val="uk-UA"/>
    </w:rPr>
  </w:style>
  <w:style w:type="character" w:customStyle="1" w:styleId="BodyTextIndentChar">
    <w:name w:val="Body Text Indent Char"/>
    <w:basedOn w:val="DefaultParagraphFont"/>
    <w:link w:val="BodyTextIndent"/>
    <w:uiPriority w:val="99"/>
    <w:semiHidden/>
    <w:locked/>
    <w:rsid w:val="00DA6256"/>
    <w:rPr>
      <w:rFonts w:ascii="Times New Roman" w:hAnsi="Times New Roman" w:cs="Times New Roman"/>
      <w:sz w:val="24"/>
      <w:szCs w:val="24"/>
    </w:rPr>
  </w:style>
  <w:style w:type="paragraph" w:styleId="BodyTextIndent2">
    <w:name w:val="Body Text Indent 2"/>
    <w:basedOn w:val="Normal"/>
    <w:link w:val="BodyTextIndent2Char"/>
    <w:uiPriority w:val="99"/>
    <w:rsid w:val="00863310"/>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DA6256"/>
    <w:rPr>
      <w:rFonts w:ascii="Times New Roman" w:hAnsi="Times New Roman" w:cs="Times New Roman"/>
      <w:sz w:val="24"/>
      <w:szCs w:val="24"/>
    </w:rPr>
  </w:style>
  <w:style w:type="character" w:customStyle="1" w:styleId="BodyTextIndentChar1">
    <w:name w:val="Body Text Indent Char1"/>
    <w:link w:val="BodyTextIndent"/>
    <w:uiPriority w:val="99"/>
    <w:locked/>
    <w:rsid w:val="00863310"/>
    <w:rPr>
      <w:sz w:val="24"/>
      <w:lang w:val="uk-UA" w:eastAsia="ru-RU"/>
    </w:rPr>
  </w:style>
  <w:style w:type="paragraph" w:styleId="Header">
    <w:name w:val="header"/>
    <w:basedOn w:val="Normal"/>
    <w:link w:val="HeaderChar"/>
    <w:uiPriority w:val="99"/>
    <w:rsid w:val="00A135BF"/>
    <w:pPr>
      <w:tabs>
        <w:tab w:val="center" w:pos="4677"/>
        <w:tab w:val="right" w:pos="9355"/>
      </w:tabs>
    </w:pPr>
  </w:style>
  <w:style w:type="character" w:customStyle="1" w:styleId="HeaderChar">
    <w:name w:val="Header Char"/>
    <w:basedOn w:val="DefaultParagraphFont"/>
    <w:link w:val="Header"/>
    <w:uiPriority w:val="99"/>
    <w:semiHidden/>
    <w:locked/>
    <w:rsid w:val="00090A70"/>
    <w:rPr>
      <w:rFonts w:ascii="Times New Roman" w:hAnsi="Times New Roman" w:cs="Times New Roman"/>
      <w:sz w:val="24"/>
      <w:szCs w:val="24"/>
    </w:rPr>
  </w:style>
  <w:style w:type="character" w:styleId="PageNumber">
    <w:name w:val="page number"/>
    <w:basedOn w:val="DefaultParagraphFont"/>
    <w:uiPriority w:val="99"/>
    <w:rsid w:val="00A135BF"/>
    <w:rPr>
      <w:rFonts w:cs="Times New Roman"/>
    </w:rPr>
  </w:style>
</w:styles>
</file>

<file path=word/webSettings.xml><?xml version="1.0" encoding="utf-8"?>
<w:webSettings xmlns:r="http://schemas.openxmlformats.org/officeDocument/2006/relationships" xmlns:w="http://schemas.openxmlformats.org/wordprocessingml/2006/main">
  <w:divs>
    <w:div w:id="11345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2729</TotalTime>
  <Pages>16</Pages>
  <Words>4414</Words>
  <Characters>25164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DepViddil3</dc:creator>
  <cp:keywords/>
  <dc:description/>
  <cp:lastModifiedBy>Mischenko</cp:lastModifiedBy>
  <cp:revision>65</cp:revision>
  <cp:lastPrinted>2022-06-29T08:50:00Z</cp:lastPrinted>
  <dcterms:created xsi:type="dcterms:W3CDTF">2020-12-15T09:58:00Z</dcterms:created>
  <dcterms:modified xsi:type="dcterms:W3CDTF">2022-07-01T08:21:00Z</dcterms:modified>
</cp:coreProperties>
</file>